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F77E4" w:rsidRPr="006E376A" w:rsidRDefault="003F77E4" w:rsidP="00CE092C">
      <w:pPr>
        <w:spacing w:line="300" w:lineRule="atLeast"/>
        <w:jc w:val="center"/>
        <w:rPr>
          <w:vanish/>
          <w:color w:val="FFFFFF"/>
          <w:sz w:val="2"/>
          <w:szCs w:val="2"/>
          <w:lang w:val="lt-LT"/>
        </w:rPr>
      </w:pPr>
      <w:r w:rsidRPr="006E376A">
        <w:rPr>
          <w:vanish/>
          <w:color w:val="FFFFFF"/>
          <w:sz w:val="2"/>
          <w:szCs w:val="2"/>
          <w:lang w:val="lt-LT"/>
        </w:rPr>
        <w:fldChar w:fldCharType="begin">
          <w:ffData>
            <w:name w:val="DokRusis"/>
            <w:enabled w:val="0"/>
            <w:calcOnExit w:val="0"/>
            <w:textInput>
              <w:default w:val="RAŠTAS"/>
            </w:textInput>
          </w:ffData>
        </w:fldChar>
      </w:r>
      <w:r w:rsidRPr="006E376A">
        <w:rPr>
          <w:vanish/>
          <w:color w:val="FFFFFF"/>
          <w:sz w:val="2"/>
          <w:szCs w:val="2"/>
          <w:lang w:val="lt-LT"/>
        </w:rPr>
        <w:instrText xml:space="preserve"> FORMTEXT </w:instrText>
      </w:r>
      <w:r w:rsidRPr="006E376A">
        <w:rPr>
          <w:vanish/>
          <w:color w:val="FFFFFF"/>
          <w:sz w:val="2"/>
          <w:szCs w:val="2"/>
          <w:lang w:val="lt-LT"/>
        </w:rPr>
      </w:r>
      <w:r w:rsidRPr="006E376A">
        <w:rPr>
          <w:vanish/>
          <w:color w:val="FFFFFF"/>
          <w:sz w:val="2"/>
          <w:szCs w:val="2"/>
          <w:lang w:val="lt-LT"/>
        </w:rPr>
        <w:fldChar w:fldCharType="separate"/>
      </w:r>
      <w:r w:rsidRPr="006E376A">
        <w:rPr>
          <w:vanish/>
          <w:color w:val="FFFFFF"/>
          <w:sz w:val="2"/>
          <w:szCs w:val="2"/>
          <w:lang w:val="lt-LT"/>
        </w:rPr>
        <w:t>RAŠTAS</w:t>
      </w:r>
      <w:r w:rsidRPr="006E376A">
        <w:rPr>
          <w:vanish/>
          <w:color w:val="FFFFFF"/>
          <w:sz w:val="2"/>
          <w:szCs w:val="2"/>
          <w:lang w:val="lt-LT"/>
        </w:rPr>
        <w:fldChar w:fldCharType="end"/>
      </w:r>
    </w:p>
    <w:p w:rsidR="003F77E4" w:rsidRPr="006E376A" w:rsidRDefault="003F77E4" w:rsidP="00CE092C">
      <w:pPr>
        <w:spacing w:line="300" w:lineRule="atLeast"/>
        <w:jc w:val="center"/>
        <w:rPr>
          <w:b/>
          <w:caps/>
          <w:lang w:val="lt-LT"/>
        </w:rPr>
      </w:pPr>
    </w:p>
    <w:p w:rsidR="003F77E4" w:rsidRPr="00206990" w:rsidRDefault="003F77E4" w:rsidP="00CE092C">
      <w:pPr>
        <w:spacing w:line="300" w:lineRule="atLeast"/>
        <w:jc w:val="center"/>
        <w:rPr>
          <w:b/>
          <w:caps/>
          <w:lang w:val="lt-LT"/>
        </w:rPr>
      </w:pPr>
      <w:r w:rsidRPr="006E376A">
        <w:rPr>
          <w:b/>
          <w:caps/>
          <w:lang w:val="lt-LT"/>
        </w:rPr>
        <w:t xml:space="preserve"> </w:t>
      </w:r>
      <w:r w:rsidRPr="00206990">
        <w:rPr>
          <w:b/>
          <w:caps/>
          <w:lang w:val="lt-LT"/>
        </w:rPr>
        <w:fldChar w:fldCharType="begin">
          <w:ffData>
            <w:name w:val=""/>
            <w:enabled w:val="0"/>
            <w:calcOnExit w:val="0"/>
            <w:helpText w:type="text" w:val="Sudarytojo pavadinimas"/>
            <w:statusText w:type="text" w:val="Sudarytojo pavadinimas"/>
            <w:textInput>
              <w:default w:val="LIETUVOS RESPUBLIKOS SOCIALINĖS APSAUGOS IR DARBO MINISTERIJA"/>
              <w:format w:val="Didžiosios raidės"/>
            </w:textInput>
          </w:ffData>
        </w:fldChar>
      </w:r>
      <w:r w:rsidRPr="00206990">
        <w:rPr>
          <w:b/>
          <w:caps/>
          <w:lang w:val="lt-LT"/>
        </w:rPr>
        <w:instrText xml:space="preserve"> FORMTEXT </w:instrText>
      </w:r>
      <w:r w:rsidRPr="00206990">
        <w:rPr>
          <w:b/>
          <w:caps/>
          <w:lang w:val="lt-LT"/>
        </w:rPr>
      </w:r>
      <w:r w:rsidRPr="00206990">
        <w:rPr>
          <w:b/>
          <w:caps/>
          <w:lang w:val="lt-LT"/>
        </w:rPr>
        <w:fldChar w:fldCharType="separate"/>
      </w:r>
      <w:r w:rsidRPr="00206990">
        <w:rPr>
          <w:b/>
          <w:caps/>
          <w:lang w:val="lt-LT"/>
        </w:rPr>
        <w:t>LIETUVOS RESPUBLIKOS SOCIALINĖS APSAUGOS IR DARBO MINISTERIJA</w:t>
      </w:r>
      <w:r w:rsidRPr="00206990">
        <w:rPr>
          <w:b/>
          <w:caps/>
          <w:lang w:val="lt-LT"/>
        </w:rPr>
        <w:fldChar w:fldCharType="end"/>
      </w:r>
    </w:p>
    <w:p w:rsidR="003F77E4" w:rsidRPr="00206990" w:rsidRDefault="003F77E4" w:rsidP="005F779D">
      <w:pPr>
        <w:jc w:val="center"/>
        <w:rPr>
          <w:sz w:val="18"/>
          <w:szCs w:val="18"/>
          <w:lang w:val="lt-LT"/>
        </w:rPr>
      </w:pPr>
      <w:r w:rsidRPr="00206990">
        <w:rPr>
          <w:sz w:val="18"/>
          <w:szCs w:val="18"/>
          <w:lang w:val="lt-LT"/>
        </w:rPr>
        <w:t>Biudžetinė įstaiga, A.Vivulskio g. 11, LT-03162 Vilnius,  tel. (8 5) 266 8176, (8 5) 266 8169, faks. (8 5) 266 4209,</w:t>
      </w:r>
    </w:p>
    <w:p w:rsidR="003F77E4" w:rsidRPr="00206990" w:rsidRDefault="003F77E4" w:rsidP="005F779D">
      <w:pPr>
        <w:jc w:val="center"/>
        <w:rPr>
          <w:sz w:val="18"/>
          <w:szCs w:val="18"/>
          <w:lang w:val="lt-LT"/>
        </w:rPr>
      </w:pPr>
      <w:r w:rsidRPr="00206990">
        <w:rPr>
          <w:sz w:val="18"/>
          <w:szCs w:val="18"/>
          <w:lang w:val="lt-LT"/>
        </w:rPr>
        <w:t xml:space="preserve">el. p.  </w:t>
      </w:r>
      <w:hyperlink r:id="rId7" w:history="1">
        <w:r w:rsidRPr="00206990">
          <w:rPr>
            <w:rStyle w:val="Hyperlink"/>
            <w:sz w:val="18"/>
            <w:szCs w:val="18"/>
            <w:lang w:val="lt-LT"/>
          </w:rPr>
          <w:t>post@socmin.lt</w:t>
        </w:r>
      </w:hyperlink>
      <w:r w:rsidRPr="00206990">
        <w:rPr>
          <w:color w:val="000000"/>
          <w:sz w:val="18"/>
          <w:szCs w:val="18"/>
          <w:lang w:val="lt-LT"/>
        </w:rPr>
        <w:t>,</w:t>
      </w:r>
      <w:r w:rsidRPr="00206990">
        <w:rPr>
          <w:sz w:val="18"/>
          <w:szCs w:val="18"/>
          <w:lang w:val="lt-LT"/>
        </w:rPr>
        <w:t xml:space="preserve"> </w:t>
      </w:r>
      <w:hyperlink r:id="rId8" w:history="1">
        <w:r w:rsidRPr="00206990">
          <w:rPr>
            <w:rStyle w:val="Hyperlink"/>
            <w:sz w:val="18"/>
            <w:szCs w:val="18"/>
            <w:lang w:val="lt-LT"/>
          </w:rPr>
          <w:t>https://socmin.lrv.lt</w:t>
        </w:r>
      </w:hyperlink>
      <w:r w:rsidRPr="00206990">
        <w:rPr>
          <w:sz w:val="18"/>
          <w:szCs w:val="18"/>
          <w:lang w:val="lt-LT"/>
        </w:rPr>
        <w:t>. Duomenys kaupiami ir saugomi Juridinių asmenų registre, kodas 1886 03515</w:t>
      </w:r>
    </w:p>
    <w:p w:rsidR="003F77E4" w:rsidRPr="00206990" w:rsidRDefault="003F77E4" w:rsidP="00CE092C">
      <w:pPr>
        <w:spacing w:line="300" w:lineRule="atLeast"/>
        <w:jc w:val="center"/>
        <w:rPr>
          <w:b/>
          <w:caps/>
          <w:lang w:val="lt-LT"/>
        </w:rPr>
      </w:pPr>
    </w:p>
    <w:p w:rsidR="003F77E4" w:rsidRPr="00206990" w:rsidRDefault="003F77E4" w:rsidP="00CE092C">
      <w:pPr>
        <w:spacing w:line="300" w:lineRule="atLeast"/>
        <w:jc w:val="center"/>
        <w:rPr>
          <w:b/>
          <w:caps/>
          <w:lang w:val="lt-LT"/>
        </w:rPr>
      </w:pPr>
      <w:r w:rsidRPr="00206990">
        <w:rPr>
          <w:b/>
          <w:caps/>
          <w:lang w:val="lt-LT"/>
        </w:rPr>
        <w:t>LIETUVOS RESPUBLIKOS ŠVIETIMO, MOKSLO IR SPORTO MINISTERIJA</w:t>
      </w:r>
    </w:p>
    <w:p w:rsidR="003F77E4" w:rsidRPr="00206990" w:rsidRDefault="003F77E4" w:rsidP="005F779D">
      <w:pPr>
        <w:pStyle w:val="Footer"/>
        <w:tabs>
          <w:tab w:val="left" w:pos="720"/>
        </w:tabs>
        <w:ind w:left="480"/>
        <w:rPr>
          <w:sz w:val="18"/>
          <w:szCs w:val="18"/>
          <w:lang w:val="lt-LT"/>
        </w:rPr>
      </w:pPr>
      <w:r w:rsidRPr="00206990">
        <w:rPr>
          <w:sz w:val="18"/>
          <w:szCs w:val="18"/>
          <w:lang w:val="lt-LT"/>
        </w:rPr>
        <w:t xml:space="preserve"> Biudžetinė įstaiga, A. Volano g. 2, 01124 </w:t>
      </w:r>
      <w:smartTag w:uri="urn:schemas-tilde-lv/tildestengine" w:element="firmas">
        <w:r w:rsidRPr="00206990">
          <w:rPr>
            <w:sz w:val="18"/>
            <w:szCs w:val="18"/>
            <w:lang w:val="lt-LT"/>
          </w:rPr>
          <w:t>Vilnius</w:t>
        </w:r>
      </w:smartTag>
      <w:r w:rsidRPr="00206990">
        <w:rPr>
          <w:sz w:val="18"/>
          <w:szCs w:val="18"/>
          <w:lang w:val="lt-LT"/>
        </w:rPr>
        <w:t xml:space="preserve">, tel. (8 5) 219 1225/219 1152, el. p. smmin@smm.lt, http://www.smm.lt. Duomenys kaupiami ir saugomi Juridinių asmenų registre, kodas </w:t>
      </w:r>
      <w:r w:rsidRPr="00206990">
        <w:rPr>
          <w:sz w:val="18"/>
          <w:szCs w:val="18"/>
          <w:lang w:val="lt-LT" w:eastAsia="en-GB"/>
        </w:rPr>
        <w:t xml:space="preserve">188603091. </w:t>
      </w:r>
      <w:r w:rsidRPr="00206990">
        <w:rPr>
          <w:sz w:val="18"/>
          <w:szCs w:val="18"/>
          <w:lang w:val="lt-LT"/>
        </w:rPr>
        <w:t>Atsisk. sąsk. LT30 7300 0100 0245 7205 „Swedbank“, AB, kod</w:t>
      </w:r>
      <w:smartTag w:uri="urn:schemas-microsoft-com:office:smarttags" w:element="PersonName">
        <w:r w:rsidRPr="00206990">
          <w:rPr>
            <w:sz w:val="18"/>
            <w:szCs w:val="18"/>
            <w:lang w:val="lt-LT"/>
          </w:rPr>
          <w:t>a</w:t>
        </w:r>
      </w:smartTag>
      <w:r w:rsidRPr="00206990">
        <w:rPr>
          <w:sz w:val="18"/>
          <w:szCs w:val="18"/>
          <w:lang w:val="lt-LT"/>
        </w:rPr>
        <w:t>s 73000</w:t>
      </w:r>
    </w:p>
    <w:p w:rsidR="003F77E4" w:rsidRPr="006E376A" w:rsidRDefault="003F77E4" w:rsidP="005F779D">
      <w:pPr>
        <w:pStyle w:val="Footer"/>
        <w:spacing w:line="300" w:lineRule="atLeast"/>
        <w:jc w:val="center"/>
        <w:rPr>
          <w:sz w:val="16"/>
          <w:szCs w:val="16"/>
          <w:lang w:val="lt-LT"/>
        </w:rPr>
      </w:pPr>
      <w:r w:rsidRPr="00206990">
        <w:rPr>
          <w:sz w:val="16"/>
          <w:szCs w:val="16"/>
          <w:lang w:val="lt-LT"/>
        </w:rPr>
        <w:t>______________________________</w:t>
      </w:r>
      <w:r w:rsidRPr="006E376A">
        <w:rPr>
          <w:sz w:val="16"/>
          <w:szCs w:val="16"/>
          <w:lang w:val="lt-LT"/>
        </w:rPr>
        <w:t>______________________________________________________________________</w:t>
      </w:r>
    </w:p>
    <w:p w:rsidR="003F77E4" w:rsidRPr="006E376A" w:rsidRDefault="003F77E4" w:rsidP="00CE092C">
      <w:pPr>
        <w:spacing w:line="300" w:lineRule="atLeast"/>
        <w:rPr>
          <w:b/>
          <w:caps/>
          <w:szCs w:val="24"/>
          <w:lang w:val="lt-LT"/>
        </w:rPr>
      </w:pPr>
    </w:p>
    <w:tbl>
      <w:tblPr>
        <w:tblW w:w="0" w:type="auto"/>
        <w:tblLook w:val="01E0" w:firstRow="1" w:lastRow="1" w:firstColumn="1" w:lastColumn="1" w:noHBand="0" w:noVBand="0"/>
      </w:tblPr>
      <w:tblGrid>
        <w:gridCol w:w="4928"/>
        <w:gridCol w:w="1559"/>
        <w:gridCol w:w="3268"/>
      </w:tblGrid>
      <w:tr w:rsidR="003F77E4" w:rsidRPr="006E376A" w:rsidTr="00C02ECB">
        <w:trPr>
          <w:trHeight w:val="135"/>
        </w:trPr>
        <w:tc>
          <w:tcPr>
            <w:tcW w:w="4928" w:type="dxa"/>
            <w:vMerge w:val="restart"/>
          </w:tcPr>
          <w:p w:rsidR="003F77E4" w:rsidRPr="006E376A" w:rsidRDefault="003F77E4" w:rsidP="00CE092C">
            <w:pPr>
              <w:spacing w:line="300" w:lineRule="atLeast"/>
              <w:rPr>
                <w:szCs w:val="24"/>
                <w:lang w:val="lt-LT"/>
              </w:rPr>
            </w:pPr>
            <w:r w:rsidRPr="006E376A">
              <w:rPr>
                <w:szCs w:val="24"/>
                <w:lang w:val="lt-LT"/>
              </w:rPr>
              <w:t>Savivaldybių administracijoms</w:t>
            </w: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r w:rsidRPr="006E376A">
              <w:rPr>
                <w:szCs w:val="24"/>
                <w:lang w:val="lt-LT"/>
              </w:rPr>
              <w:t>Kopija</w:t>
            </w:r>
          </w:p>
          <w:p w:rsidR="003F77E4" w:rsidRPr="006E376A" w:rsidRDefault="003F77E4" w:rsidP="00CE092C">
            <w:pPr>
              <w:spacing w:line="300" w:lineRule="atLeast"/>
              <w:rPr>
                <w:szCs w:val="24"/>
                <w:lang w:val="lt-LT"/>
              </w:rPr>
            </w:pPr>
            <w:r w:rsidRPr="006E376A">
              <w:rPr>
                <w:szCs w:val="24"/>
                <w:lang w:val="lt-LT"/>
              </w:rPr>
              <w:t>Lietuvos Respublikos sveikatos apsaugos ministerijai</w:t>
            </w:r>
            <w:r>
              <w:rPr>
                <w:szCs w:val="24"/>
                <w:lang w:val="lt-LT"/>
              </w:rPr>
              <w:t>,</w:t>
            </w:r>
          </w:p>
          <w:p w:rsidR="003F77E4" w:rsidRPr="006E376A" w:rsidRDefault="003F77E4" w:rsidP="00CE092C">
            <w:pPr>
              <w:spacing w:line="300" w:lineRule="atLeast"/>
              <w:rPr>
                <w:lang w:val="lt-LT"/>
              </w:rPr>
            </w:pPr>
            <w:r w:rsidRPr="006E376A">
              <w:rPr>
                <w:szCs w:val="24"/>
                <w:lang w:val="lt-LT"/>
              </w:rPr>
              <w:t>Lietuvos Respublikos švietimo, mokslo ir sporto ministerijai</w:t>
            </w:r>
            <w:r>
              <w:rPr>
                <w:szCs w:val="24"/>
                <w:lang w:val="lt-LT"/>
              </w:rPr>
              <w:t>,</w:t>
            </w:r>
            <w:r w:rsidRPr="006E376A">
              <w:rPr>
                <w:lang w:val="lt-LT"/>
              </w:rPr>
              <w:t xml:space="preserve"> </w:t>
            </w:r>
          </w:p>
          <w:p w:rsidR="003F77E4" w:rsidRPr="006E376A" w:rsidRDefault="003F77E4" w:rsidP="00CE092C">
            <w:pPr>
              <w:spacing w:line="300" w:lineRule="atLeast"/>
              <w:rPr>
                <w:szCs w:val="24"/>
                <w:lang w:val="lt-LT"/>
              </w:rPr>
            </w:pPr>
            <w:r w:rsidRPr="006E376A">
              <w:rPr>
                <w:szCs w:val="24"/>
                <w:lang w:val="lt-LT"/>
              </w:rPr>
              <w:t>Lietuvos savivaldybių asociacijai</w:t>
            </w:r>
          </w:p>
        </w:tc>
        <w:tc>
          <w:tcPr>
            <w:tcW w:w="1559" w:type="dxa"/>
          </w:tcPr>
          <w:p w:rsidR="003F77E4" w:rsidRPr="006E376A" w:rsidRDefault="003F77E4" w:rsidP="008F3B14">
            <w:pPr>
              <w:spacing w:line="300" w:lineRule="atLeast"/>
              <w:rPr>
                <w:szCs w:val="24"/>
                <w:lang w:val="lt-LT"/>
              </w:rPr>
            </w:pPr>
            <w:r>
              <w:rPr>
                <w:szCs w:val="24"/>
                <w:lang w:val="lt-LT"/>
              </w:rPr>
              <w:t>2020-08-19</w:t>
            </w:r>
          </w:p>
        </w:tc>
        <w:tc>
          <w:tcPr>
            <w:tcW w:w="3268" w:type="dxa"/>
          </w:tcPr>
          <w:p w:rsidR="003F77E4" w:rsidRPr="006E376A" w:rsidRDefault="003F77E4" w:rsidP="008F3B14">
            <w:pPr>
              <w:spacing w:line="300" w:lineRule="atLeast"/>
              <w:rPr>
                <w:lang w:val="lt-LT"/>
              </w:rPr>
            </w:pPr>
          </w:p>
        </w:tc>
      </w:tr>
      <w:tr w:rsidR="003F77E4" w:rsidRPr="006E376A" w:rsidTr="00C02ECB">
        <w:trPr>
          <w:trHeight w:val="135"/>
        </w:trPr>
        <w:tc>
          <w:tcPr>
            <w:tcW w:w="4928" w:type="dxa"/>
            <w:vMerge/>
          </w:tcPr>
          <w:p w:rsidR="003F77E4" w:rsidRPr="006E376A" w:rsidRDefault="003F77E4" w:rsidP="00CE092C">
            <w:pPr>
              <w:spacing w:line="300" w:lineRule="atLeast"/>
              <w:rPr>
                <w:szCs w:val="24"/>
                <w:lang w:val="lt-LT"/>
              </w:rPr>
            </w:pPr>
          </w:p>
        </w:tc>
        <w:tc>
          <w:tcPr>
            <w:tcW w:w="1559" w:type="dxa"/>
          </w:tcPr>
          <w:p w:rsidR="003F77E4" w:rsidRPr="006E376A" w:rsidRDefault="003F77E4" w:rsidP="00CE092C">
            <w:pPr>
              <w:spacing w:line="300" w:lineRule="atLeast"/>
              <w:rPr>
                <w:szCs w:val="24"/>
                <w:lang w:val="lt-LT"/>
              </w:rPr>
            </w:pPr>
          </w:p>
        </w:tc>
        <w:tc>
          <w:tcPr>
            <w:tcW w:w="3268" w:type="dxa"/>
          </w:tcPr>
          <w:p w:rsidR="003F77E4" w:rsidRPr="006E376A" w:rsidRDefault="003F77E4" w:rsidP="00CE092C">
            <w:pPr>
              <w:spacing w:line="300" w:lineRule="atLeast"/>
              <w:rPr>
                <w:szCs w:val="24"/>
                <w:lang w:val="lt-LT"/>
              </w:rPr>
            </w:pPr>
          </w:p>
        </w:tc>
      </w:tr>
      <w:tr w:rsidR="003F77E4" w:rsidRPr="006E376A" w:rsidTr="00C02ECB">
        <w:trPr>
          <w:trHeight w:val="135"/>
        </w:trPr>
        <w:tc>
          <w:tcPr>
            <w:tcW w:w="4928" w:type="dxa"/>
            <w:vMerge/>
          </w:tcPr>
          <w:p w:rsidR="003F77E4" w:rsidRPr="006E376A" w:rsidRDefault="003F77E4" w:rsidP="00CE092C">
            <w:pPr>
              <w:spacing w:line="300" w:lineRule="atLeast"/>
              <w:rPr>
                <w:szCs w:val="24"/>
                <w:lang w:val="lt-LT"/>
              </w:rPr>
            </w:pPr>
          </w:p>
        </w:tc>
        <w:tc>
          <w:tcPr>
            <w:tcW w:w="1559" w:type="dxa"/>
          </w:tcPr>
          <w:p w:rsidR="003F77E4" w:rsidRPr="006E376A" w:rsidRDefault="003F77E4" w:rsidP="00CE092C">
            <w:pPr>
              <w:spacing w:line="300" w:lineRule="atLeast"/>
              <w:rPr>
                <w:szCs w:val="24"/>
                <w:lang w:val="lt-LT"/>
              </w:rPr>
            </w:pPr>
            <w:r w:rsidRPr="006E376A">
              <w:rPr>
                <w:szCs w:val="24"/>
                <w:lang w:val="lt-LT"/>
              </w:rPr>
              <w:t xml:space="preserve">   </w:t>
            </w:r>
          </w:p>
        </w:tc>
        <w:tc>
          <w:tcPr>
            <w:tcW w:w="3268" w:type="dxa"/>
          </w:tcPr>
          <w:p w:rsidR="003F77E4" w:rsidRPr="006E376A" w:rsidRDefault="003F77E4" w:rsidP="00CE092C">
            <w:pPr>
              <w:spacing w:line="300" w:lineRule="atLeast"/>
              <w:rPr>
                <w:szCs w:val="24"/>
                <w:lang w:val="lt-LT"/>
              </w:rPr>
            </w:pPr>
          </w:p>
        </w:tc>
      </w:tr>
    </w:tbl>
    <w:p w:rsidR="003F77E4" w:rsidRPr="006E376A" w:rsidRDefault="003F77E4" w:rsidP="00CE092C">
      <w:pPr>
        <w:spacing w:line="300" w:lineRule="atLeast"/>
        <w:jc w:val="center"/>
        <w:rPr>
          <w:b/>
          <w:caps/>
          <w:lang w:val="lt-LT"/>
        </w:rPr>
      </w:pPr>
    </w:p>
    <w:p w:rsidR="003F77E4" w:rsidRPr="006E376A" w:rsidRDefault="003F77E4" w:rsidP="00E00DD3">
      <w:pPr>
        <w:spacing w:line="300" w:lineRule="atLeast"/>
        <w:jc w:val="both"/>
        <w:rPr>
          <w:b/>
          <w:caps/>
          <w:lang w:val="lt-LT"/>
        </w:rPr>
      </w:pPr>
      <w:r w:rsidRPr="006E376A">
        <w:rPr>
          <w:b/>
          <w:caps/>
          <w:lang w:val="lt-LT"/>
        </w:rPr>
        <w:t xml:space="preserve">DĖL Mokinių nemokamo maitinimo organizavimo EKSTREMALIOSIOS SITUACIJOS, EKSTREMALIOJO ĮVYKIO </w:t>
      </w:r>
      <w:r>
        <w:rPr>
          <w:b/>
          <w:caps/>
          <w:lang w:val="lt-LT"/>
        </w:rPr>
        <w:t>IR (</w:t>
      </w:r>
      <w:r w:rsidRPr="006E376A">
        <w:rPr>
          <w:b/>
          <w:caps/>
          <w:lang w:val="lt-LT"/>
        </w:rPr>
        <w:t>AR</w:t>
      </w:r>
      <w:r>
        <w:rPr>
          <w:b/>
          <w:caps/>
          <w:lang w:val="lt-LT"/>
        </w:rPr>
        <w:t>)</w:t>
      </w:r>
      <w:r w:rsidRPr="006E376A">
        <w:rPr>
          <w:b/>
          <w:caps/>
          <w:lang w:val="lt-LT"/>
        </w:rPr>
        <w:t xml:space="preserve"> KARANTINO METU METODINIŲ rekomendacijŲ</w:t>
      </w:r>
    </w:p>
    <w:p w:rsidR="003F77E4" w:rsidRPr="006E376A" w:rsidRDefault="003F77E4" w:rsidP="00CE092C">
      <w:pPr>
        <w:spacing w:line="300" w:lineRule="atLeast"/>
        <w:rPr>
          <w:b/>
          <w:caps/>
          <w:lang w:val="lt-LT"/>
        </w:rPr>
      </w:pPr>
      <w:r w:rsidRPr="006E376A">
        <w:rPr>
          <w:b/>
          <w:caps/>
          <w:lang w:val="lt-LT"/>
        </w:rPr>
        <w:tab/>
      </w:r>
    </w:p>
    <w:p w:rsidR="003F77E4" w:rsidRPr="006E376A" w:rsidRDefault="003F77E4" w:rsidP="00E76785">
      <w:pPr>
        <w:spacing w:line="360" w:lineRule="atLeast"/>
        <w:ind w:firstLine="1298"/>
        <w:jc w:val="both"/>
        <w:rPr>
          <w:szCs w:val="24"/>
          <w:lang w:val="lt-LT"/>
        </w:rPr>
      </w:pPr>
      <w:r w:rsidRPr="006E376A">
        <w:rPr>
          <w:lang w:val="lt-LT"/>
        </w:rPr>
        <w:t xml:space="preserve">Lietuvoje dėl </w:t>
      </w:r>
      <w:r>
        <w:rPr>
          <w:lang w:val="lt-LT"/>
        </w:rPr>
        <w:t>korona</w:t>
      </w:r>
      <w:r w:rsidRPr="006E376A">
        <w:rPr>
          <w:lang w:val="lt-LT"/>
        </w:rPr>
        <w:t xml:space="preserve">viruso COVID-19 paskelbus ekstremaliąją situaciją ir karantiną, savivaldybėms ir mokykloms kilo daug klausimų, kaip užtikrinti pagalbą socialiai pažeidžiamoms asmenų grupėms, kaip teisingai užtikrinti socialinės paramos mokiniams teikimą ir maksimaliai apsaugoti savivaldybių, mokyklų ir seniūnijų darbuotojus, savanorius bei pačius paramos gavėjus. Pažymėtina, kad tokiomis aplinkybėmis rekomenduojama pagalbą teikti </w:t>
      </w:r>
      <w:r w:rsidRPr="006C3D13">
        <w:rPr>
          <w:lang w:val="lt-LT"/>
        </w:rPr>
        <w:t>nekontaktiniu</w:t>
      </w:r>
      <w:r w:rsidRPr="006E376A">
        <w:rPr>
          <w:lang w:val="lt-LT"/>
        </w:rPr>
        <w:t xml:space="preserve"> būdu, tačiau socialiai pažeidžiamoms asmenų grupėms, įskaitant ir </w:t>
      </w:r>
      <w:r>
        <w:rPr>
          <w:lang w:val="lt-LT"/>
        </w:rPr>
        <w:t>socialines paslaugas vaikams ir (ar) jaunimui teikiančių įstaigų</w:t>
      </w:r>
      <w:r w:rsidRPr="006E376A">
        <w:rPr>
          <w:lang w:val="lt-LT"/>
        </w:rPr>
        <w:t xml:space="preserve"> lankytojus, nemokamą maitinimą mokyklose gaunančius vaikus, būtina užtikrinti aprūpinimą maisto produktais ar pagamintu maistu.</w:t>
      </w:r>
    </w:p>
    <w:p w:rsidR="003F77E4" w:rsidRPr="006E376A" w:rsidRDefault="003F77E4" w:rsidP="00E76785">
      <w:pPr>
        <w:spacing w:line="360" w:lineRule="atLeast"/>
        <w:ind w:firstLine="1298"/>
        <w:jc w:val="both"/>
        <w:rPr>
          <w:szCs w:val="24"/>
          <w:lang w:val="lt-LT"/>
        </w:rPr>
      </w:pPr>
      <w:r w:rsidRPr="006E376A">
        <w:rPr>
          <w:szCs w:val="24"/>
          <w:lang w:val="lt-LT"/>
        </w:rPr>
        <w:t>Socialinės apsaugos ir darbo ministerija inici</w:t>
      </w:r>
      <w:r>
        <w:rPr>
          <w:szCs w:val="24"/>
          <w:lang w:val="lt-LT"/>
        </w:rPr>
        <w:t>j</w:t>
      </w:r>
      <w:r w:rsidRPr="006E376A">
        <w:rPr>
          <w:szCs w:val="24"/>
          <w:lang w:val="lt-LT"/>
        </w:rPr>
        <w:t>avo neformalios darbo grupės, kurioje dalyvavo Socialinės apsaugos ir darbo, Sveikatos apsaugos, Švietimo, mokslo ir sporto ministerijų, Lietuvos savivaldybių asociacijos, Šiaulių miesto ir Kaišiadorių rajono savivaldybių atstovai (toliau</w:t>
      </w:r>
      <w:r>
        <w:rPr>
          <w:szCs w:val="24"/>
          <w:lang w:val="lt-LT"/>
        </w:rPr>
        <w:t> </w:t>
      </w:r>
      <w:r w:rsidRPr="006E376A">
        <w:rPr>
          <w:szCs w:val="24"/>
          <w:lang w:val="lt-LT"/>
        </w:rPr>
        <w:t>– darbo grupė), veiklą</w:t>
      </w:r>
      <w:r>
        <w:rPr>
          <w:szCs w:val="24"/>
          <w:lang w:val="lt-LT"/>
        </w:rPr>
        <w:t xml:space="preserve"> –</w:t>
      </w:r>
      <w:r w:rsidRPr="006E376A">
        <w:rPr>
          <w:szCs w:val="24"/>
          <w:lang w:val="lt-LT"/>
        </w:rPr>
        <w:t xml:space="preserve"> aptarė savivaldybėse iškilusias problemas ir analizavo savivaldybių gerąją patirtį organizuojant mokinių maitinimą karantino ir ekstremaliosios situacijos metu. Siek</w:t>
      </w:r>
      <w:r>
        <w:rPr>
          <w:szCs w:val="24"/>
          <w:lang w:val="lt-LT"/>
        </w:rPr>
        <w:t>dama</w:t>
      </w:r>
      <w:r w:rsidRPr="006E376A">
        <w:rPr>
          <w:szCs w:val="24"/>
          <w:lang w:val="lt-LT"/>
        </w:rPr>
        <w:t xml:space="preserve"> užtikrinti mokinių nemokamo maitinimo teikimo tęstinumą ekstremaliosios situacijos, ekstremaliojo įvykio ir (ar) karantino metu ir padėti mokinių nemokamą maitinimą administruojančioms institucijoms, mokykloms iš anksto pasiruošti neeiliniams atvejams, darbo grupė parengė </w:t>
      </w:r>
      <w:r w:rsidRPr="006E376A">
        <w:rPr>
          <w:i/>
          <w:szCs w:val="24"/>
          <w:lang w:val="lt-LT"/>
        </w:rPr>
        <w:t>Mokinių nemokamo maitinimo organizavimo ekstremaliosios situacijos, ekstremaliojo įvykio ir (ar) karantino metu metodines rekomendacijas (toliau – Rekomendacijos)</w:t>
      </w:r>
      <w:r w:rsidRPr="006E376A">
        <w:rPr>
          <w:szCs w:val="24"/>
          <w:lang w:val="lt-LT"/>
        </w:rPr>
        <w:t>. Siūl</w:t>
      </w:r>
      <w:r>
        <w:rPr>
          <w:szCs w:val="24"/>
          <w:lang w:val="lt-LT"/>
        </w:rPr>
        <w:t>ome</w:t>
      </w:r>
      <w:r w:rsidRPr="006E376A">
        <w:rPr>
          <w:szCs w:val="24"/>
          <w:lang w:val="lt-LT"/>
        </w:rPr>
        <w:t xml:space="preserve"> susipažinti su darbo grupės parengtomis Rekomendacijomis ir, ekstremaliajai situacijai, ekstremaliajam įvykiui ar karantinui pasikartojus, jomis vadovautis. Pažymime, kad Rekomendacijos parengtos remiantis darbo grupės veikloje dalyvavusių savivaldybių veiklos </w:t>
      </w:r>
      <w:r w:rsidRPr="006E376A">
        <w:rPr>
          <w:szCs w:val="24"/>
          <w:lang w:val="lt-LT"/>
        </w:rPr>
        <w:lastRenderedPageBreak/>
        <w:t xml:space="preserve">pavyzdžiu, todėl Rekomendacijų nuostatos turėtų būti taikomos lanksčiai, atsižvelgiant į kiekvienos savivaldybės situaciją. </w:t>
      </w:r>
    </w:p>
    <w:p w:rsidR="003F77E4" w:rsidRPr="006E376A" w:rsidRDefault="003F77E4" w:rsidP="00E76785">
      <w:pPr>
        <w:spacing w:line="360" w:lineRule="atLeast"/>
        <w:ind w:firstLine="1298"/>
        <w:jc w:val="both"/>
        <w:rPr>
          <w:szCs w:val="24"/>
          <w:lang w:val="lt-LT"/>
        </w:rPr>
      </w:pPr>
      <w:r w:rsidRPr="006E376A">
        <w:rPr>
          <w:szCs w:val="24"/>
          <w:lang w:val="lt-LT"/>
        </w:rPr>
        <w:t>PRIDEDAMA. Rekomendacijos, 6 lapai.</w:t>
      </w:r>
    </w:p>
    <w:p w:rsidR="003F77E4" w:rsidRPr="006E376A" w:rsidRDefault="003F77E4" w:rsidP="00E76785">
      <w:pPr>
        <w:spacing w:line="360" w:lineRule="atLeast"/>
        <w:rPr>
          <w:lang w:val="lt-LT"/>
        </w:rPr>
      </w:pPr>
    </w:p>
    <w:p w:rsidR="003F77E4" w:rsidRPr="006E376A" w:rsidRDefault="003F77E4" w:rsidP="00CE092C">
      <w:pPr>
        <w:spacing w:line="300" w:lineRule="atLeast"/>
        <w:rPr>
          <w:lang w:val="lt-LT"/>
        </w:rPr>
      </w:pPr>
    </w:p>
    <w:p w:rsidR="003F77E4" w:rsidRPr="006E376A" w:rsidRDefault="003F77E4" w:rsidP="00CE092C">
      <w:pPr>
        <w:spacing w:line="300" w:lineRule="atLeast"/>
        <w:rPr>
          <w:lang w:val="lt-LT"/>
        </w:rPr>
      </w:pPr>
    </w:p>
    <w:p w:rsidR="003F77E4" w:rsidRPr="006E376A" w:rsidRDefault="003F77E4" w:rsidP="00CE092C">
      <w:pPr>
        <w:spacing w:line="300" w:lineRule="atLeast"/>
        <w:rPr>
          <w:lang w:val="lt-LT"/>
        </w:rPr>
      </w:pPr>
    </w:p>
    <w:p w:rsidR="003F77E4" w:rsidRPr="006E376A" w:rsidRDefault="003F77E4" w:rsidP="00CE092C">
      <w:pPr>
        <w:spacing w:line="300" w:lineRule="atLeast"/>
        <w:rPr>
          <w:lang w:val="lt-LT"/>
        </w:rPr>
      </w:pPr>
    </w:p>
    <w:tbl>
      <w:tblPr>
        <w:tblW w:w="0" w:type="auto"/>
        <w:tblInd w:w="108" w:type="dxa"/>
        <w:tblLook w:val="01E0" w:firstRow="1" w:lastRow="1" w:firstColumn="1" w:lastColumn="1" w:noHBand="0" w:noVBand="0"/>
      </w:tblPr>
      <w:tblGrid>
        <w:gridCol w:w="4535"/>
        <w:gridCol w:w="5185"/>
      </w:tblGrid>
      <w:tr w:rsidR="003F77E4" w:rsidRPr="006E376A" w:rsidTr="00C02ECB">
        <w:tc>
          <w:tcPr>
            <w:tcW w:w="4535" w:type="dxa"/>
          </w:tcPr>
          <w:p w:rsidR="003F77E4" w:rsidRDefault="003F77E4" w:rsidP="00CE092C">
            <w:pPr>
              <w:spacing w:line="300" w:lineRule="atLeast"/>
              <w:rPr>
                <w:szCs w:val="24"/>
                <w:lang w:val="lt-LT"/>
              </w:rPr>
            </w:pPr>
            <w:r w:rsidRPr="006E376A">
              <w:rPr>
                <w:szCs w:val="24"/>
                <w:lang w:val="lt-LT"/>
              </w:rPr>
              <w:t>Socialinės apsaugos ir darbo ministras</w:t>
            </w: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r w:rsidRPr="006E376A">
              <w:rPr>
                <w:szCs w:val="24"/>
                <w:lang w:val="lt-LT"/>
              </w:rPr>
              <w:t xml:space="preserve">Švietimo, mokslo ir sporto ministras </w:t>
            </w:r>
          </w:p>
        </w:tc>
        <w:tc>
          <w:tcPr>
            <w:tcW w:w="5185" w:type="dxa"/>
          </w:tcPr>
          <w:p w:rsidR="003F77E4" w:rsidRDefault="003F77E4" w:rsidP="005F779D">
            <w:pPr>
              <w:spacing w:line="300" w:lineRule="atLeast"/>
              <w:jc w:val="center"/>
              <w:rPr>
                <w:szCs w:val="24"/>
                <w:lang w:val="lt-LT"/>
              </w:rPr>
            </w:pPr>
            <w:r>
              <w:rPr>
                <w:szCs w:val="24"/>
                <w:lang w:val="lt-LT"/>
              </w:rPr>
              <w:t xml:space="preserve">       </w:t>
            </w:r>
            <w:r w:rsidRPr="006E376A">
              <w:rPr>
                <w:szCs w:val="24"/>
                <w:lang w:val="lt-LT"/>
              </w:rPr>
              <w:t>Linas Kukuraitis</w:t>
            </w:r>
          </w:p>
          <w:p w:rsidR="003F77E4" w:rsidRPr="006E376A" w:rsidRDefault="003F77E4" w:rsidP="005F779D">
            <w:pPr>
              <w:spacing w:line="300" w:lineRule="atLeast"/>
              <w:jc w:val="center"/>
              <w:rPr>
                <w:szCs w:val="24"/>
                <w:lang w:val="lt-LT"/>
              </w:rPr>
            </w:pPr>
          </w:p>
          <w:p w:rsidR="003F77E4" w:rsidRPr="006E376A" w:rsidRDefault="003F77E4" w:rsidP="007C5FAA">
            <w:pPr>
              <w:spacing w:line="300" w:lineRule="atLeast"/>
              <w:jc w:val="center"/>
              <w:rPr>
                <w:szCs w:val="24"/>
                <w:lang w:val="lt-LT"/>
              </w:rPr>
            </w:pPr>
          </w:p>
          <w:p w:rsidR="003F77E4" w:rsidRPr="006E376A" w:rsidRDefault="003F77E4" w:rsidP="007C5FAA">
            <w:pPr>
              <w:spacing w:line="300" w:lineRule="atLeast"/>
              <w:jc w:val="center"/>
              <w:rPr>
                <w:szCs w:val="24"/>
                <w:lang w:val="lt-LT"/>
              </w:rPr>
            </w:pPr>
            <w:r w:rsidRPr="006E376A">
              <w:rPr>
                <w:szCs w:val="24"/>
                <w:lang w:val="lt-LT"/>
              </w:rPr>
              <w:t xml:space="preserve">                 Algirdas Monkevičius</w:t>
            </w:r>
          </w:p>
          <w:p w:rsidR="003F77E4" w:rsidRPr="006E376A" w:rsidRDefault="003F77E4" w:rsidP="007C5FAA">
            <w:pPr>
              <w:spacing w:line="300" w:lineRule="atLeast"/>
              <w:jc w:val="both"/>
              <w:rPr>
                <w:szCs w:val="24"/>
                <w:lang w:val="lt-LT"/>
              </w:rPr>
            </w:pPr>
          </w:p>
        </w:tc>
      </w:tr>
      <w:tr w:rsidR="003F77E4" w:rsidRPr="006E376A" w:rsidTr="00C02ECB">
        <w:tc>
          <w:tcPr>
            <w:tcW w:w="4535" w:type="dxa"/>
          </w:tcPr>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p w:rsidR="003F77E4" w:rsidRPr="006E376A" w:rsidRDefault="003F77E4" w:rsidP="00CE092C">
            <w:pPr>
              <w:spacing w:line="300" w:lineRule="atLeast"/>
              <w:rPr>
                <w:szCs w:val="24"/>
                <w:lang w:val="lt-LT"/>
              </w:rPr>
            </w:pPr>
          </w:p>
        </w:tc>
        <w:tc>
          <w:tcPr>
            <w:tcW w:w="5185" w:type="dxa"/>
          </w:tcPr>
          <w:p w:rsidR="003F77E4" w:rsidRPr="006E376A" w:rsidRDefault="003F77E4" w:rsidP="007C5FAA">
            <w:pPr>
              <w:spacing w:line="300" w:lineRule="atLeast"/>
              <w:rPr>
                <w:szCs w:val="24"/>
                <w:lang w:val="lt-LT"/>
              </w:rPr>
            </w:pPr>
          </w:p>
        </w:tc>
      </w:tr>
    </w:tbl>
    <w:p w:rsidR="003F77E4" w:rsidRPr="006E376A" w:rsidRDefault="003F77E4" w:rsidP="00CE092C">
      <w:pPr>
        <w:spacing w:line="300" w:lineRule="atLeast"/>
        <w:rPr>
          <w:sz w:val="16"/>
          <w:szCs w:val="16"/>
          <w:lang w:val="lt-LT"/>
        </w:rPr>
        <w:sectPr w:rsidR="003F77E4" w:rsidRPr="006E376A" w:rsidSect="002A2EAF">
          <w:headerReference w:type="default" r:id="rId9"/>
          <w:footerReference w:type="default" r:id="rId10"/>
          <w:type w:val="continuous"/>
          <w:pgSz w:w="11906" w:h="16838"/>
          <w:pgMar w:top="1134" w:right="567" w:bottom="1134" w:left="1701" w:header="567" w:footer="340" w:gutter="0"/>
          <w:cols w:space="1296"/>
          <w:titlePg/>
          <w:docGrid w:linePitch="360"/>
        </w:sectPr>
      </w:pPr>
    </w:p>
    <w:tbl>
      <w:tblPr>
        <w:tblW w:w="0" w:type="auto"/>
        <w:tblLook w:val="01E0" w:firstRow="1" w:lastRow="1" w:firstColumn="1" w:lastColumn="1" w:noHBand="0" w:noVBand="0"/>
      </w:tblPr>
      <w:tblGrid>
        <w:gridCol w:w="9828"/>
      </w:tblGrid>
      <w:tr w:rsidR="003F77E4" w:rsidRPr="006E376A" w:rsidTr="00C02ECB">
        <w:tc>
          <w:tcPr>
            <w:tcW w:w="9828" w:type="dxa"/>
          </w:tcPr>
          <w:p w:rsidR="003F77E4" w:rsidRPr="006E376A" w:rsidRDefault="003F77E4" w:rsidP="00A11603">
            <w:pPr>
              <w:spacing w:line="300" w:lineRule="atLeast"/>
              <w:rPr>
                <w:szCs w:val="24"/>
                <w:lang w:val="lt-LT"/>
              </w:rPr>
            </w:pPr>
            <w:r w:rsidRPr="006E376A">
              <w:rPr>
                <w:szCs w:val="24"/>
                <w:lang w:val="lt-LT"/>
              </w:rPr>
              <w:t>Rima Kurlianskienė, tel. 8 706 64</w:t>
            </w:r>
            <w:r>
              <w:rPr>
                <w:szCs w:val="24"/>
                <w:lang w:val="lt-LT"/>
              </w:rPr>
              <w:t xml:space="preserve"> </w:t>
            </w:r>
            <w:r w:rsidRPr="006E376A">
              <w:rPr>
                <w:szCs w:val="24"/>
                <w:lang w:val="lt-LT"/>
              </w:rPr>
              <w:t>284</w:t>
            </w:r>
            <w:r w:rsidRPr="006E376A">
              <w:rPr>
                <w:szCs w:val="24"/>
                <w:lang w:val="lt-LT"/>
              </w:rPr>
              <w:fldChar w:fldCharType="begin">
                <w:ffData>
                  <w:name w:val="rengejoNuorodaTel"/>
                  <w:enabled/>
                  <w:calcOnExit w:val="0"/>
                  <w:textInput>
                    <w:default w:val="&lt;tel. numeris&gt;"/>
                  </w:textInput>
                </w:ffData>
              </w:fldChar>
            </w:r>
            <w:r w:rsidRPr="006E376A">
              <w:rPr>
                <w:szCs w:val="24"/>
                <w:lang w:val="lt-LT"/>
              </w:rPr>
              <w:instrText xml:space="preserve"> FORMTEXT </w:instrText>
            </w:r>
            <w:r w:rsidR="0087705E">
              <w:rPr>
                <w:szCs w:val="24"/>
                <w:lang w:val="lt-LT"/>
              </w:rPr>
            </w:r>
            <w:r w:rsidR="0087705E">
              <w:rPr>
                <w:szCs w:val="24"/>
                <w:lang w:val="lt-LT"/>
              </w:rPr>
              <w:fldChar w:fldCharType="separate"/>
            </w:r>
            <w:r w:rsidRPr="006E376A">
              <w:rPr>
                <w:szCs w:val="24"/>
                <w:lang w:val="lt-LT"/>
              </w:rPr>
              <w:fldChar w:fldCharType="end"/>
            </w:r>
            <w:r w:rsidRPr="006E376A">
              <w:rPr>
                <w:szCs w:val="24"/>
                <w:lang w:val="lt-LT"/>
              </w:rPr>
              <w:t xml:space="preserve">, el. p. </w:t>
            </w:r>
            <w:r w:rsidRPr="006E376A">
              <w:rPr>
                <w:szCs w:val="24"/>
                <w:lang w:val="lt-LT"/>
              </w:rPr>
              <w:fldChar w:fldCharType="begin">
                <w:ffData>
                  <w:name w:val="rengejoNuorodaEmail"/>
                  <w:enabled/>
                  <w:calcOnExit w:val="0"/>
                  <w:textInput>
                    <w:default w:val="&lt;rengėjo e. paštas&gt;"/>
                  </w:textInput>
                </w:ffData>
              </w:fldChar>
            </w:r>
            <w:r w:rsidRPr="006E376A">
              <w:rPr>
                <w:szCs w:val="24"/>
                <w:lang w:val="lt-LT"/>
              </w:rPr>
              <w:instrText xml:space="preserve"> FORMTEXT </w:instrText>
            </w:r>
            <w:r w:rsidR="0087705E">
              <w:rPr>
                <w:szCs w:val="24"/>
                <w:lang w:val="lt-LT"/>
              </w:rPr>
            </w:r>
            <w:r w:rsidR="0087705E">
              <w:rPr>
                <w:szCs w:val="24"/>
                <w:lang w:val="lt-LT"/>
              </w:rPr>
              <w:fldChar w:fldCharType="separate"/>
            </w:r>
            <w:r w:rsidRPr="006E376A">
              <w:rPr>
                <w:szCs w:val="24"/>
                <w:lang w:val="lt-LT"/>
              </w:rPr>
              <w:fldChar w:fldCharType="end"/>
            </w:r>
            <w:hyperlink r:id="rId11" w:history="1">
              <w:r w:rsidRPr="006E376A">
                <w:rPr>
                  <w:rStyle w:val="Hyperlink"/>
                  <w:szCs w:val="24"/>
                  <w:lang w:val="lt-LT"/>
                </w:rPr>
                <w:t>Rima.Kurlianskiene@socmin.lt</w:t>
              </w:r>
            </w:hyperlink>
          </w:p>
        </w:tc>
      </w:tr>
    </w:tbl>
    <w:p w:rsidR="003F77E4" w:rsidRPr="006E376A" w:rsidRDefault="003F77E4" w:rsidP="00CE092C">
      <w:pPr>
        <w:spacing w:line="300" w:lineRule="atLeast"/>
        <w:rPr>
          <w:lang w:val="lt-LT"/>
        </w:rPr>
      </w:pPr>
      <w:r w:rsidRPr="006E376A">
        <w:rPr>
          <w:lang w:val="lt-LT"/>
        </w:rPr>
        <w:t xml:space="preserve">Teresa Roščinska, tel. 8 </w:t>
      </w:r>
      <w:r>
        <w:rPr>
          <w:lang w:val="lt-LT"/>
        </w:rPr>
        <w:t>706</w:t>
      </w:r>
      <w:r w:rsidRPr="006E376A">
        <w:rPr>
          <w:lang w:val="lt-LT"/>
        </w:rPr>
        <w:t xml:space="preserve"> 68 247, el. p. </w:t>
      </w:r>
      <w:hyperlink r:id="rId12" w:history="1">
        <w:r w:rsidRPr="006E376A">
          <w:rPr>
            <w:rStyle w:val="Hyperlink"/>
            <w:lang w:val="lt-LT"/>
          </w:rPr>
          <w:t>teresa.roscinska@socmin.lt</w:t>
        </w:r>
      </w:hyperlink>
    </w:p>
    <w:p w:rsidR="003F77E4" w:rsidRPr="006E376A" w:rsidRDefault="003F77E4" w:rsidP="00CE092C">
      <w:pPr>
        <w:spacing w:line="300" w:lineRule="atLeast"/>
        <w:rPr>
          <w:lang w:val="lt-LT"/>
        </w:rPr>
      </w:pPr>
      <w:r w:rsidRPr="006E376A">
        <w:rPr>
          <w:lang w:val="lt-LT"/>
        </w:rPr>
        <w:t>Indrė Ivanauskienė, tel. 8 706 68</w:t>
      </w:r>
      <w:r>
        <w:rPr>
          <w:lang w:val="lt-LT"/>
        </w:rPr>
        <w:t xml:space="preserve"> </w:t>
      </w:r>
      <w:r w:rsidRPr="006E376A">
        <w:rPr>
          <w:lang w:val="lt-LT"/>
        </w:rPr>
        <w:t xml:space="preserve">264, el. p. </w:t>
      </w:r>
      <w:hyperlink r:id="rId13" w:history="1">
        <w:r w:rsidRPr="006E376A">
          <w:rPr>
            <w:rStyle w:val="Hyperlink"/>
            <w:lang w:val="lt-LT"/>
          </w:rPr>
          <w:t>Indre.Ivanauskiene@socmin.lt</w:t>
        </w:r>
      </w:hyperlink>
    </w:p>
    <w:p w:rsidR="003F77E4" w:rsidRPr="006E376A" w:rsidRDefault="003F77E4" w:rsidP="00CA2B06">
      <w:pPr>
        <w:spacing w:line="300" w:lineRule="atLeast"/>
        <w:rPr>
          <w:lang w:val="lt-LT"/>
        </w:rPr>
      </w:pPr>
      <w:r w:rsidRPr="006E376A">
        <w:rPr>
          <w:lang w:val="lt-LT"/>
        </w:rPr>
        <w:t>Asta Dilytė, tel. 8 5 219</w:t>
      </w:r>
      <w:r>
        <w:rPr>
          <w:lang w:val="lt-LT"/>
        </w:rPr>
        <w:t xml:space="preserve"> </w:t>
      </w:r>
      <w:r w:rsidRPr="006E376A">
        <w:rPr>
          <w:lang w:val="lt-LT"/>
        </w:rPr>
        <w:t>1186, el. p. Asta.Dilyte@smm.lt</w:t>
      </w:r>
    </w:p>
    <w:p w:rsidR="003F77E4" w:rsidRPr="006E376A" w:rsidRDefault="003F77E4" w:rsidP="00FA727A">
      <w:pPr>
        <w:jc w:val="center"/>
        <w:rPr>
          <w:b/>
          <w:szCs w:val="24"/>
          <w:lang w:val="lt-LT"/>
        </w:rPr>
      </w:pPr>
    </w:p>
    <w:p w:rsidR="003F77E4" w:rsidRPr="006E376A" w:rsidRDefault="003F77E4" w:rsidP="00FA727A">
      <w:pPr>
        <w:jc w:val="center"/>
        <w:rPr>
          <w:b/>
          <w:szCs w:val="24"/>
          <w:lang w:val="lt-LT"/>
        </w:rPr>
      </w:pPr>
    </w:p>
    <w:p w:rsidR="003F77E4" w:rsidRPr="006E376A" w:rsidRDefault="003F77E4" w:rsidP="00FA727A">
      <w:pPr>
        <w:jc w:val="center"/>
        <w:rPr>
          <w:b/>
          <w:szCs w:val="24"/>
          <w:lang w:val="lt-LT"/>
        </w:rPr>
        <w:sectPr w:rsidR="003F77E4" w:rsidRPr="006E376A" w:rsidSect="00D15901">
          <w:type w:val="continuous"/>
          <w:pgSz w:w="11906" w:h="16838"/>
          <w:pgMar w:top="1134" w:right="567" w:bottom="1134" w:left="1701" w:header="567" w:footer="340" w:gutter="0"/>
          <w:cols w:space="1296"/>
          <w:docGrid w:linePitch="360"/>
        </w:sectPr>
      </w:pPr>
    </w:p>
    <w:p w:rsidR="003F77E4" w:rsidRDefault="003F77E4" w:rsidP="00FA727A">
      <w:pPr>
        <w:jc w:val="center"/>
        <w:rPr>
          <w:b/>
          <w:szCs w:val="24"/>
          <w:lang w:val="lt-LT"/>
        </w:rPr>
      </w:pPr>
    </w:p>
    <w:p w:rsidR="003F77E4" w:rsidRDefault="003F77E4" w:rsidP="00FA727A">
      <w:pPr>
        <w:jc w:val="center"/>
        <w:rPr>
          <w:b/>
          <w:szCs w:val="24"/>
          <w:lang w:val="lt-LT"/>
        </w:rPr>
      </w:pPr>
    </w:p>
    <w:p w:rsidR="003F77E4" w:rsidRDefault="003F77E4" w:rsidP="00FA727A">
      <w:pPr>
        <w:jc w:val="center"/>
        <w:rPr>
          <w:b/>
          <w:szCs w:val="24"/>
          <w:lang w:val="lt-LT"/>
        </w:rPr>
      </w:pPr>
    </w:p>
    <w:p w:rsidR="003F77E4" w:rsidRDefault="003F77E4" w:rsidP="00FA727A">
      <w:pPr>
        <w:jc w:val="center"/>
        <w:rPr>
          <w:b/>
          <w:szCs w:val="24"/>
          <w:lang w:val="lt-LT"/>
        </w:rPr>
      </w:pPr>
    </w:p>
    <w:p w:rsidR="003F77E4" w:rsidRDefault="003F77E4" w:rsidP="00FA727A">
      <w:pPr>
        <w:jc w:val="center"/>
        <w:rPr>
          <w:b/>
          <w:szCs w:val="24"/>
          <w:lang w:val="lt-LT"/>
        </w:rPr>
        <w:sectPr w:rsidR="003F77E4" w:rsidSect="002A2EAF">
          <w:type w:val="continuous"/>
          <w:pgSz w:w="11906" w:h="16838" w:code="9"/>
          <w:pgMar w:top="1134" w:right="567" w:bottom="1134" w:left="1701" w:header="567" w:footer="340" w:gutter="0"/>
          <w:cols w:space="1296"/>
          <w:titlePg/>
          <w:docGrid w:linePitch="360"/>
        </w:sectPr>
      </w:pPr>
    </w:p>
    <w:p w:rsidR="003F77E4" w:rsidRDefault="003F77E4" w:rsidP="00FA727A">
      <w:pPr>
        <w:jc w:val="center"/>
        <w:rPr>
          <w:b/>
          <w:szCs w:val="24"/>
          <w:lang w:val="lt-LT"/>
        </w:rPr>
        <w:sectPr w:rsidR="003F77E4" w:rsidSect="001477A5">
          <w:type w:val="continuous"/>
          <w:pgSz w:w="11906" w:h="16838" w:code="9"/>
          <w:pgMar w:top="1134" w:right="567" w:bottom="1134" w:left="1701" w:header="567" w:footer="340" w:gutter="0"/>
          <w:cols w:space="1296"/>
          <w:titlePg/>
          <w:docGrid w:linePitch="360"/>
        </w:sectPr>
      </w:pPr>
    </w:p>
    <w:p w:rsidR="003F77E4" w:rsidRPr="006E376A" w:rsidRDefault="003F77E4" w:rsidP="00FA727A">
      <w:pPr>
        <w:jc w:val="center"/>
        <w:rPr>
          <w:b/>
          <w:szCs w:val="24"/>
          <w:lang w:val="lt-LT"/>
        </w:rPr>
      </w:pPr>
      <w:r w:rsidRPr="006E376A">
        <w:rPr>
          <w:b/>
          <w:szCs w:val="24"/>
          <w:lang w:val="lt-LT"/>
        </w:rPr>
        <w:lastRenderedPageBreak/>
        <w:t>MOKINIŲ NEMOKAMO MAITINIMO ORGANIZAVIMO EKSTREMALIOSIOS SITUACIJOS, EKSTREMALIOJO ĮVYKIO IR (AR) KARANTINO METU METODINĖS</w:t>
      </w:r>
    </w:p>
    <w:p w:rsidR="003F77E4" w:rsidRPr="006E376A" w:rsidRDefault="003F77E4" w:rsidP="004F317E">
      <w:pPr>
        <w:jc w:val="center"/>
        <w:rPr>
          <w:b/>
          <w:lang w:val="lt-LT"/>
        </w:rPr>
      </w:pPr>
      <w:r w:rsidRPr="006E376A">
        <w:rPr>
          <w:b/>
          <w:szCs w:val="24"/>
          <w:lang w:val="lt-LT"/>
        </w:rPr>
        <w:t>REKOMENDACIJOS</w:t>
      </w:r>
    </w:p>
    <w:p w:rsidR="003F77E4" w:rsidRPr="006E376A" w:rsidRDefault="003F77E4" w:rsidP="004F317E">
      <w:pPr>
        <w:jc w:val="center"/>
        <w:rPr>
          <w:b/>
          <w:lang w:val="lt-LT"/>
        </w:rPr>
      </w:pPr>
    </w:p>
    <w:p w:rsidR="003F77E4" w:rsidRPr="00203858" w:rsidRDefault="003F77E4" w:rsidP="00FA727A">
      <w:pPr>
        <w:spacing w:before="120" w:line="360" w:lineRule="auto"/>
        <w:jc w:val="center"/>
        <w:rPr>
          <w:b/>
          <w:lang w:val="lt-LT"/>
        </w:rPr>
      </w:pPr>
      <w:r w:rsidRPr="00203858">
        <w:rPr>
          <w:b/>
          <w:lang w:val="lt-LT"/>
        </w:rPr>
        <w:t>BENDRIEJI PRINCIPAI</w:t>
      </w:r>
    </w:p>
    <w:p w:rsidR="003F77E4" w:rsidRPr="006E376A" w:rsidRDefault="003F77E4" w:rsidP="00766268">
      <w:pPr>
        <w:spacing w:before="120" w:line="360" w:lineRule="atLeast"/>
        <w:ind w:firstLine="720"/>
        <w:jc w:val="both"/>
        <w:rPr>
          <w:szCs w:val="24"/>
          <w:lang w:val="lt-LT"/>
        </w:rPr>
      </w:pPr>
      <w:r>
        <w:rPr>
          <w:szCs w:val="24"/>
          <w:lang w:val="lt-LT"/>
        </w:rPr>
        <w:t xml:space="preserve">1. </w:t>
      </w:r>
      <w:r w:rsidRPr="006E376A">
        <w:rPr>
          <w:szCs w:val="24"/>
          <w:lang w:val="lt-LT"/>
        </w:rPr>
        <w:t xml:space="preserve">Mokinių nemokamo maitinimo organizavimo ekstremaliosios situacijos, ekstremaliojo įvykio ir (ar) karantino metu metodinės rekomendacijos (toliau – Rekomendacijos) skirtos mokinių nemokamą maitinimą administruojančioms institucijoms (Švietimo, mokslo ir sporto ministerijai </w:t>
      </w:r>
      <w:r>
        <w:rPr>
          <w:szCs w:val="24"/>
          <w:lang w:val="lt-LT"/>
        </w:rPr>
        <w:t>bei</w:t>
      </w:r>
      <w:r w:rsidRPr="006E376A">
        <w:rPr>
          <w:szCs w:val="24"/>
          <w:lang w:val="lt-LT"/>
        </w:rPr>
        <w:t xml:space="preserve"> savivaldybių administracijoms), mokykloms, </w:t>
      </w:r>
      <w:r>
        <w:rPr>
          <w:szCs w:val="24"/>
          <w:lang w:val="lt-LT"/>
        </w:rPr>
        <w:t>socialines paslaugas vaikams ir (ar) jaunimui teikiančioms įstaigoms</w:t>
      </w:r>
      <w:r w:rsidRPr="006E376A">
        <w:rPr>
          <w:szCs w:val="24"/>
          <w:lang w:val="lt-LT"/>
        </w:rPr>
        <w:t>, vaikų maitinimo paslaugas teikiančioms įmonėms. Rekomendacijos yra pagalbinė priemonė, skirta mokinių nemokamo maitinimo ekstremaliosios situacijos, ekstremaliojo įvykio ir (ar) karantino metu organizavimo tvark</w:t>
      </w:r>
      <w:r>
        <w:rPr>
          <w:szCs w:val="24"/>
          <w:lang w:val="lt-LT"/>
        </w:rPr>
        <w:t>ai</w:t>
      </w:r>
      <w:r w:rsidRPr="006E376A">
        <w:rPr>
          <w:szCs w:val="24"/>
          <w:lang w:val="lt-LT"/>
        </w:rPr>
        <w:t xml:space="preserve"> nustatyti konkrečiu atveju, atsižvelgiant į savivaldybės, mokyklos galimybes ir mokinių poreikius.</w:t>
      </w:r>
    </w:p>
    <w:p w:rsidR="003F77E4" w:rsidRPr="006E376A" w:rsidRDefault="003F77E4" w:rsidP="00766268">
      <w:pPr>
        <w:spacing w:before="120" w:line="360" w:lineRule="atLeast"/>
        <w:ind w:firstLine="720"/>
        <w:jc w:val="both"/>
        <w:rPr>
          <w:lang w:val="lt-LT"/>
        </w:rPr>
      </w:pPr>
      <w:r>
        <w:rPr>
          <w:lang w:val="lt-LT"/>
        </w:rPr>
        <w:t xml:space="preserve">2. </w:t>
      </w:r>
      <w:r w:rsidRPr="006E376A">
        <w:rPr>
          <w:lang w:val="lt-LT"/>
        </w:rPr>
        <w:t xml:space="preserve">Pagrindinis dokumentas, kuriame nustatyti vaikų maitinimo, įskaitant ir mokinių nemokamą maitinimą, organizavimo reikalavimai, yra </w:t>
      </w:r>
      <w:r w:rsidRPr="006E376A">
        <w:rPr>
          <w:i/>
          <w:lang w:val="lt-LT"/>
        </w:rPr>
        <w:t>Lietuvos Respublikos sveikatos apsaugos ministro 2011 m. lapkričio 11 d. įsakymu Nr. V-964</w:t>
      </w:r>
      <w:r w:rsidRPr="006E376A">
        <w:rPr>
          <w:lang w:val="lt-LT"/>
        </w:rPr>
        <w:t xml:space="preserve"> </w:t>
      </w:r>
      <w:r w:rsidRPr="006E376A">
        <w:rPr>
          <w:i/>
          <w:lang w:val="lt-LT"/>
        </w:rPr>
        <w:t xml:space="preserve">patvirtintas Vaikų maitinimo organizavimo tvarkos aprašas </w:t>
      </w:r>
      <w:r w:rsidRPr="006E376A">
        <w:rPr>
          <w:lang w:val="lt-LT"/>
        </w:rPr>
        <w:t xml:space="preserve">(toliau – Tvarkos aprašas). Tvarkos apraše, be kita ko, nustatyta, kad karantino, ekstremaliosios situacijos, ekstremalaus įvykio laikotarpiu, jei tuo metu sustabdomas vaikų maitinimo paslaugų teikimas mokyklose, poilsio stovyklose ar </w:t>
      </w:r>
      <w:r>
        <w:rPr>
          <w:lang w:val="lt-LT"/>
        </w:rPr>
        <w:t xml:space="preserve">socialinių paslaugų įstaigose (išskyrus </w:t>
      </w:r>
      <w:r w:rsidRPr="006E376A">
        <w:rPr>
          <w:lang w:val="lt-LT"/>
        </w:rPr>
        <w:t>vaikų socialinės globos namuose</w:t>
      </w:r>
      <w:r>
        <w:rPr>
          <w:lang w:val="lt-LT"/>
        </w:rPr>
        <w:t>)</w:t>
      </w:r>
      <w:r w:rsidRPr="006E376A">
        <w:rPr>
          <w:lang w:val="lt-LT"/>
        </w:rPr>
        <w:t xml:space="preserve">, gali būti išduodami maisto daviniai. Šiuo metu keičiamame Tvarkos apraše numatyta apibrėžti maisto davinio sąvoką ir nustatyti rekomenduojamą maisto davinio sudėtį.  </w:t>
      </w:r>
    </w:p>
    <w:p w:rsidR="003F77E4" w:rsidRPr="006E376A" w:rsidRDefault="003F77E4" w:rsidP="00766268">
      <w:pPr>
        <w:spacing w:before="120" w:line="360" w:lineRule="atLeast"/>
        <w:ind w:firstLine="720"/>
        <w:jc w:val="both"/>
        <w:rPr>
          <w:szCs w:val="24"/>
          <w:lang w:val="lt-LT"/>
        </w:rPr>
      </w:pPr>
      <w:r>
        <w:rPr>
          <w:szCs w:val="24"/>
          <w:lang w:val="lt-LT"/>
        </w:rPr>
        <w:t xml:space="preserve">3. </w:t>
      </w:r>
      <w:r w:rsidRPr="006E376A">
        <w:rPr>
          <w:szCs w:val="24"/>
          <w:lang w:val="lt-LT"/>
        </w:rPr>
        <w:t>Siekiant užtikrinti, kad maisto davinys atitiktų nustatytas vidutines rekomenduojamas paros normas, reikėtų vadovau</w:t>
      </w:r>
      <w:r>
        <w:rPr>
          <w:szCs w:val="24"/>
          <w:lang w:val="lt-LT"/>
        </w:rPr>
        <w:t>tis</w:t>
      </w:r>
      <w:r w:rsidRPr="006E376A">
        <w:rPr>
          <w:szCs w:val="24"/>
          <w:lang w:val="lt-LT"/>
        </w:rPr>
        <w:t xml:space="preserve"> </w:t>
      </w:r>
      <w:r w:rsidRPr="006E376A">
        <w:rPr>
          <w:i/>
          <w:szCs w:val="24"/>
          <w:lang w:val="lt-LT"/>
        </w:rPr>
        <w:t>Lietuvos Respublikos sveikatos apsaugos ministro 2010 m. spalio 4 d. įsakymu Nr. V-877 „Dėl Pusryčių, pietų ir pavakarių patiekalų gamybai reikalingų produktų rinkinių sąrašo pagal mokinių amžiaus grupes patvirtinimo“</w:t>
      </w:r>
      <w:r w:rsidRPr="006E376A">
        <w:rPr>
          <w:szCs w:val="24"/>
          <w:lang w:val="lt-LT"/>
        </w:rPr>
        <w:t>.</w:t>
      </w:r>
    </w:p>
    <w:p w:rsidR="003F77E4" w:rsidRPr="006E376A" w:rsidRDefault="003F77E4" w:rsidP="00766268">
      <w:pPr>
        <w:spacing w:before="120" w:line="360" w:lineRule="atLeast"/>
        <w:ind w:firstLine="720"/>
        <w:jc w:val="both"/>
        <w:rPr>
          <w:lang w:val="lt-LT"/>
        </w:rPr>
      </w:pPr>
      <w:r w:rsidRPr="002454F0">
        <w:rPr>
          <w:szCs w:val="24"/>
          <w:lang w:val="lt-LT"/>
        </w:rPr>
        <w:t>4.</w:t>
      </w:r>
      <w:r>
        <w:rPr>
          <w:i/>
          <w:szCs w:val="24"/>
          <w:lang w:val="lt-LT"/>
        </w:rPr>
        <w:t xml:space="preserve"> </w:t>
      </w:r>
      <w:r w:rsidRPr="006E376A">
        <w:rPr>
          <w:i/>
          <w:szCs w:val="24"/>
          <w:lang w:val="lt-LT"/>
        </w:rPr>
        <w:t>Lietuvos Respublikos socialinės paramos mokiniams įstatyme</w:t>
      </w:r>
      <w:r w:rsidRPr="006E376A">
        <w:rPr>
          <w:szCs w:val="24"/>
          <w:lang w:val="lt-LT"/>
        </w:rPr>
        <w:t xml:space="preserve"> nustatyti mokinių nemokamo maitinimo dydžiai, skyrimo sąlygos, tvarka bei šios paramos finansavimas. </w:t>
      </w:r>
      <w:r w:rsidRPr="006E376A">
        <w:rPr>
          <w:lang w:val="lt-LT"/>
        </w:rPr>
        <w:t xml:space="preserve">Valstybinių mokyklų mokiniams nemokamas maitinimas teikiamas Lietuvos Respublikos švietimo, mokslo ir sporto ministro nustatyta </w:t>
      </w:r>
      <w:r w:rsidRPr="006E376A">
        <w:rPr>
          <w:i/>
          <w:lang w:val="lt-LT"/>
        </w:rPr>
        <w:t>mokinių nemokamo maitinimo valstybinėse mokyklose tvarka</w:t>
      </w:r>
      <w:r w:rsidRPr="006E376A">
        <w:rPr>
          <w:lang w:val="lt-LT"/>
        </w:rPr>
        <w:t xml:space="preserve">, o savivaldybių ir nevalstybinių mokyklų mokiniams – </w:t>
      </w:r>
      <w:r w:rsidRPr="006E376A">
        <w:rPr>
          <w:i/>
          <w:lang w:val="lt-LT"/>
        </w:rPr>
        <w:t>savivaldybės tarybos nustatyta mokinių nemokamo maitinimo savivaldybės ir nevalstybinėse mokyklose tvarka</w:t>
      </w:r>
      <w:r w:rsidRPr="006E376A">
        <w:rPr>
          <w:lang w:val="lt-LT"/>
        </w:rPr>
        <w:t>. Minėtose tvarkose rekomenduojama numatyti ir mokinių nemokamo maitinimo organizavimo ekstremaliosios situacijos, ekstremaliojo įvykio ir (ar) karantino metu</w:t>
      </w:r>
      <w:r w:rsidRPr="00F77BBB">
        <w:rPr>
          <w:lang w:val="lt-LT"/>
        </w:rPr>
        <w:t xml:space="preserve"> </w:t>
      </w:r>
      <w:r w:rsidRPr="006E376A">
        <w:rPr>
          <w:lang w:val="lt-LT"/>
        </w:rPr>
        <w:t xml:space="preserve">sąlygas. </w:t>
      </w:r>
    </w:p>
    <w:p w:rsidR="003F77E4" w:rsidRPr="006E376A" w:rsidRDefault="003F77E4" w:rsidP="00766268">
      <w:pPr>
        <w:spacing w:before="120" w:line="360" w:lineRule="atLeast"/>
        <w:ind w:firstLine="720"/>
        <w:jc w:val="both"/>
        <w:rPr>
          <w:lang w:val="lt-LT"/>
        </w:rPr>
      </w:pPr>
      <w:r>
        <w:rPr>
          <w:lang w:val="lt-LT"/>
        </w:rPr>
        <w:t xml:space="preserve">5. </w:t>
      </w:r>
      <w:r w:rsidRPr="006E376A">
        <w:rPr>
          <w:lang w:val="lt-LT"/>
        </w:rPr>
        <w:t xml:space="preserve">Pagal </w:t>
      </w:r>
      <w:r w:rsidRPr="006E376A">
        <w:rPr>
          <w:i/>
          <w:lang w:val="lt-LT"/>
        </w:rPr>
        <w:t>Lietuvos Respublikos vietos savivaldos įstatymą</w:t>
      </w:r>
      <w:r>
        <w:rPr>
          <w:i/>
          <w:lang w:val="lt-LT"/>
        </w:rPr>
        <w:t>,</w:t>
      </w:r>
      <w:r w:rsidRPr="006E376A">
        <w:rPr>
          <w:lang w:val="lt-LT"/>
        </w:rPr>
        <w:t xml:space="preserve"> maitinimo paslaugų organizavimas švietimo įstaigose, įgyvendinančiose mokymą pagal ikimokyklinio, priešmokyklinio ir bendrojo ugdymo programas</w:t>
      </w:r>
      <w:r>
        <w:rPr>
          <w:lang w:val="lt-LT"/>
        </w:rPr>
        <w:t>,</w:t>
      </w:r>
      <w:r w:rsidRPr="006E376A">
        <w:rPr>
          <w:lang w:val="lt-LT"/>
        </w:rPr>
        <w:t xml:space="preserve"> yra savarankiškoji savivaldybių funkcija. Mokinių nemokamas maitinimas mokyklose organizuojamas skirtingai: vienose mokyklose maitinimą teikia pačių mokyklų išlaikomos valgyklos ir viešojo pirkimo būdu perkami tik maisto produktai</w:t>
      </w:r>
      <w:r>
        <w:rPr>
          <w:lang w:val="lt-LT"/>
        </w:rPr>
        <w:t>, reikalingi</w:t>
      </w:r>
      <w:r w:rsidRPr="006E376A">
        <w:rPr>
          <w:lang w:val="lt-LT"/>
        </w:rPr>
        <w:t xml:space="preserve"> maitinimui </w:t>
      </w:r>
      <w:r w:rsidRPr="006E376A">
        <w:rPr>
          <w:lang w:val="lt-LT"/>
        </w:rPr>
        <w:lastRenderedPageBreak/>
        <w:t xml:space="preserve">organizuoti, kitose – viešųjų pirkimų būdu konkursą laimėję privatūs maitinimo paslaugų teikėjai. </w:t>
      </w:r>
      <w:r>
        <w:rPr>
          <w:lang w:val="lt-LT"/>
        </w:rPr>
        <w:t>Jei</w:t>
      </w:r>
      <w:r w:rsidRPr="006E376A">
        <w:rPr>
          <w:lang w:val="lt-LT"/>
        </w:rPr>
        <w:t xml:space="preserve"> sudaroma maitinimo paslaugų pirkimo sutartis, joje rekomenduojama numatyti ir vaikų maitinimo paslaugos teikimą ekstremaliosios situacijos, ekstremaliojo įvykio ir (ar) karantino metu, t. y. aptarti maisto gamybos, maisto davinio sudarymo, pristatymo, apmokėjimo sąlygas. </w:t>
      </w:r>
    </w:p>
    <w:p w:rsidR="003F77E4" w:rsidRPr="006E376A" w:rsidRDefault="003F77E4" w:rsidP="00766268">
      <w:pPr>
        <w:spacing w:before="120" w:line="360" w:lineRule="atLeast"/>
        <w:ind w:firstLine="720"/>
        <w:jc w:val="both"/>
        <w:rPr>
          <w:lang w:val="lt-LT"/>
        </w:rPr>
      </w:pPr>
      <w:r>
        <w:rPr>
          <w:lang w:val="lt-LT"/>
        </w:rPr>
        <w:t xml:space="preserve">6. </w:t>
      </w:r>
      <w:r w:rsidRPr="006E376A">
        <w:rPr>
          <w:lang w:val="lt-LT"/>
        </w:rPr>
        <w:t>Sutartyse su maisto produktų tiekėjais</w:t>
      </w:r>
      <w:r>
        <w:rPr>
          <w:lang w:val="lt-LT"/>
        </w:rPr>
        <w:t xml:space="preserve"> taip pat</w:t>
      </w:r>
      <w:r w:rsidRPr="006E376A">
        <w:rPr>
          <w:lang w:val="lt-LT"/>
        </w:rPr>
        <w:t xml:space="preserve"> rekomenduojama nustatyti maisto produktų tiekimo ekstremaliosios situacijos, ekstremaliojo įvykio ir (ar) karantino metu</w:t>
      </w:r>
      <w:r w:rsidRPr="008B16EB">
        <w:rPr>
          <w:lang w:val="lt-LT"/>
        </w:rPr>
        <w:t xml:space="preserve"> </w:t>
      </w:r>
      <w:r w:rsidRPr="006E376A">
        <w:rPr>
          <w:lang w:val="lt-LT"/>
        </w:rPr>
        <w:t>sąlygas.</w:t>
      </w:r>
    </w:p>
    <w:p w:rsidR="003F77E4" w:rsidRPr="006E376A" w:rsidRDefault="003F77E4" w:rsidP="00766268">
      <w:pPr>
        <w:spacing w:before="120" w:line="360" w:lineRule="atLeast"/>
        <w:ind w:firstLine="720"/>
        <w:jc w:val="both"/>
        <w:rPr>
          <w:lang w:val="lt-LT"/>
        </w:rPr>
      </w:pPr>
      <w:r>
        <w:rPr>
          <w:lang w:val="lt-LT"/>
        </w:rPr>
        <w:t xml:space="preserve">7. </w:t>
      </w:r>
      <w:r w:rsidRPr="006E376A">
        <w:rPr>
          <w:lang w:val="lt-LT"/>
        </w:rPr>
        <w:t>Mokyklos darbuotojų, kurie dalyvauja organiz</w:t>
      </w:r>
      <w:r>
        <w:rPr>
          <w:lang w:val="lt-LT"/>
        </w:rPr>
        <w:t>uojant</w:t>
      </w:r>
      <w:r w:rsidRPr="006E376A">
        <w:rPr>
          <w:lang w:val="lt-LT"/>
        </w:rPr>
        <w:t xml:space="preserve"> mokinių </w:t>
      </w:r>
      <w:r>
        <w:rPr>
          <w:lang w:val="lt-LT"/>
        </w:rPr>
        <w:t>nemokamą</w:t>
      </w:r>
      <w:r w:rsidRPr="006E376A">
        <w:rPr>
          <w:lang w:val="lt-LT"/>
        </w:rPr>
        <w:t xml:space="preserve"> maitinim</w:t>
      </w:r>
      <w:r>
        <w:rPr>
          <w:lang w:val="lt-LT"/>
        </w:rPr>
        <w:t>ą</w:t>
      </w:r>
      <w:r w:rsidRPr="006E376A">
        <w:rPr>
          <w:lang w:val="lt-LT"/>
        </w:rPr>
        <w:t>, pareigybių aprašymuose rekomenduojama numatyti funkcijas, susijusias su mokinių nemokamo maitinimo organizavimu ir ekstremaliosios situacijos, ekstremaliojo įvykio ir (ar) karantino metu.</w:t>
      </w:r>
    </w:p>
    <w:p w:rsidR="003F77E4" w:rsidRPr="006E376A" w:rsidRDefault="003F77E4" w:rsidP="00766268">
      <w:pPr>
        <w:spacing w:before="120" w:line="360" w:lineRule="atLeast"/>
        <w:ind w:firstLine="720"/>
        <w:jc w:val="both"/>
        <w:rPr>
          <w:lang w:val="lt-LT"/>
        </w:rPr>
      </w:pPr>
      <w:r>
        <w:rPr>
          <w:lang w:val="lt-LT"/>
        </w:rPr>
        <w:t xml:space="preserve">8. </w:t>
      </w:r>
      <w:r w:rsidRPr="006E376A">
        <w:rPr>
          <w:lang w:val="lt-LT"/>
        </w:rPr>
        <w:t xml:space="preserve">Rekomenduojama iš anksto sudaryti bendradarbiavimo sutartis tarp mokyklų, socialines paslaugas </w:t>
      </w:r>
      <w:r>
        <w:rPr>
          <w:lang w:val="lt-LT"/>
        </w:rPr>
        <w:t xml:space="preserve">vaikams ir (ar) jaunimui </w:t>
      </w:r>
      <w:r w:rsidRPr="006E376A">
        <w:rPr>
          <w:lang w:val="lt-LT"/>
        </w:rPr>
        <w:t>teikiančių įstaigų, nustatant konkrečias funkcijas ir atsakomybes, susijusias su bendradarbiavimo sąlygomis ekstremaliosios situacijos, ekstremaliojo įvykio ir (ar) karantino metu (pvz., jei ekstremaliosios situacijos, ekstremaliojo įvykio ir (ar) karantino metu t</w:t>
      </w:r>
      <w:r>
        <w:rPr>
          <w:lang w:val="lt-LT"/>
        </w:rPr>
        <w:t>am</w:t>
      </w:r>
      <w:r w:rsidRPr="006E376A">
        <w:rPr>
          <w:lang w:val="lt-LT"/>
        </w:rPr>
        <w:t xml:space="preserve"> p</w:t>
      </w:r>
      <w:r>
        <w:rPr>
          <w:lang w:val="lt-LT"/>
        </w:rPr>
        <w:t>ačiam</w:t>
      </w:r>
      <w:r w:rsidRPr="006E376A">
        <w:rPr>
          <w:lang w:val="lt-LT"/>
        </w:rPr>
        <w:t xml:space="preserve"> mokini</w:t>
      </w:r>
      <w:r>
        <w:rPr>
          <w:lang w:val="lt-LT"/>
        </w:rPr>
        <w:t>ui</w:t>
      </w:r>
      <w:r w:rsidRPr="006E376A">
        <w:rPr>
          <w:lang w:val="lt-LT"/>
        </w:rPr>
        <w:t xml:space="preserve"> nemokamą maitinimą (maisto davinius) teikia ir mokykla, ir </w:t>
      </w:r>
      <w:r>
        <w:rPr>
          <w:lang w:val="lt-LT"/>
        </w:rPr>
        <w:t>socialines paslaugas vaikams ir (ar) jaunimui teikianti įstaiga</w:t>
      </w:r>
      <w:r w:rsidRPr="006E376A">
        <w:rPr>
          <w:lang w:val="lt-LT"/>
        </w:rPr>
        <w:t>, siūloma susitarti, kad maisto daviniai būtų išduodami vienoje mokiniui ar jo tėvams (globėjams, rūpintojams) patogiausioje vietoje).</w:t>
      </w:r>
    </w:p>
    <w:p w:rsidR="003F77E4" w:rsidRPr="006E376A" w:rsidRDefault="003F77E4" w:rsidP="00766268">
      <w:pPr>
        <w:spacing w:before="120" w:line="360" w:lineRule="atLeast"/>
        <w:ind w:firstLine="720"/>
        <w:jc w:val="both"/>
        <w:rPr>
          <w:lang w:val="lt-LT"/>
        </w:rPr>
      </w:pPr>
      <w:r>
        <w:rPr>
          <w:lang w:val="lt-LT"/>
        </w:rPr>
        <w:t xml:space="preserve">9. </w:t>
      </w:r>
      <w:r w:rsidRPr="006E376A">
        <w:rPr>
          <w:lang w:val="lt-LT"/>
        </w:rPr>
        <w:t>Rekomenduojama informaciją apie mokinių nemokamo maitinimo ekstremaliosios situacijos, ekstremaliojo įvykio ir (ar) karantino metu sąlygas skelbti valstybinių, savivaldybių ir nevalstybinių mokyklų, teikiančių nemokamą maitinimą mokiniams, internet</w:t>
      </w:r>
      <w:r>
        <w:rPr>
          <w:lang w:val="lt-LT"/>
        </w:rPr>
        <w:t>o</w:t>
      </w:r>
      <w:r w:rsidRPr="006E376A">
        <w:rPr>
          <w:lang w:val="lt-LT"/>
        </w:rPr>
        <w:t xml:space="preserve"> svetainėse (jei maitinimo organizavimo sąlygos ekstremaliosios situacijos, ekstremaliojo įvykio ir (ar) karantino metu keitėsi).</w:t>
      </w:r>
    </w:p>
    <w:p w:rsidR="003F77E4" w:rsidRDefault="003F77E4" w:rsidP="002454F0">
      <w:pPr>
        <w:spacing w:line="360" w:lineRule="atLeast"/>
        <w:jc w:val="center"/>
        <w:rPr>
          <w:b/>
          <w:szCs w:val="24"/>
          <w:lang w:val="lt-LT"/>
        </w:rPr>
      </w:pPr>
    </w:p>
    <w:p w:rsidR="003F77E4" w:rsidRPr="003E13A3" w:rsidRDefault="003F77E4" w:rsidP="002454F0">
      <w:pPr>
        <w:spacing w:line="360" w:lineRule="atLeast"/>
        <w:jc w:val="center"/>
        <w:rPr>
          <w:b/>
          <w:szCs w:val="24"/>
          <w:lang w:val="lt-LT"/>
        </w:rPr>
      </w:pPr>
      <w:r w:rsidRPr="003E13A3">
        <w:rPr>
          <w:b/>
          <w:szCs w:val="24"/>
          <w:lang w:val="lt-LT"/>
        </w:rPr>
        <w:t>MOKINIŲ NEMOKAMO MAITINIMO ORGANIZAVIMO EKSTREMALIOSIOS SITUACIJOS, EKSTREMALIOJO ĮVYKIO IR (AR) KARANTINO METU PROCESAS</w:t>
      </w:r>
    </w:p>
    <w:p w:rsidR="003F77E4" w:rsidRDefault="003F77E4" w:rsidP="002454F0">
      <w:pPr>
        <w:spacing w:line="360" w:lineRule="atLeast"/>
        <w:jc w:val="both"/>
        <w:rPr>
          <w:lang w:val="lt-LT"/>
        </w:rPr>
      </w:pPr>
    </w:p>
    <w:p w:rsidR="003F77E4" w:rsidRDefault="003F77E4" w:rsidP="002454F0">
      <w:pPr>
        <w:spacing w:line="360" w:lineRule="atLeast"/>
        <w:ind w:firstLine="720"/>
        <w:jc w:val="both"/>
        <w:rPr>
          <w:lang w:val="lt-LT"/>
        </w:rPr>
      </w:pPr>
      <w:r>
        <w:rPr>
          <w:lang w:val="lt-LT"/>
        </w:rPr>
        <w:t xml:space="preserve">10. Ekstremaliosios situacijos, ekstremaliojo įvykio ir (ar) karantino metu sustabdžius ugdymo organizavimo procesą mokyklose ir kontaktinį socialinių paslaugų teikimą socialines paslaugas vaikams ir (ar) jaunimui teikiančiose įstaigose, minėtose įstaigose neteikiama ir maitinimo paslauga (jei tai daryti draudžia Lietuvos Respublikos Vyriausybės nutarimai, Lietuvos Respublikos sveikatos apsaugos ministro įsakymai ar Valstybės lygio ekstremaliosios situacijos valstybės operacijų vadovo sprendimai). Tačiau tokiomis aplinkybėmis </w:t>
      </w:r>
      <w:r w:rsidRPr="0093648A">
        <w:rPr>
          <w:lang w:val="lt-LT"/>
        </w:rPr>
        <w:t>socialines paslaugas vaikams ir (ar) jaunimui teikiančių įstaigų lankytojams, nemokamą</w:t>
      </w:r>
      <w:r w:rsidRPr="00094ACB">
        <w:rPr>
          <w:lang w:val="lt-LT"/>
        </w:rPr>
        <w:t xml:space="preserve"> maitinimą mokyklose gaunan</w:t>
      </w:r>
      <w:r>
        <w:rPr>
          <w:lang w:val="lt-LT"/>
        </w:rPr>
        <w:t>tiems</w:t>
      </w:r>
      <w:r w:rsidRPr="00094ACB">
        <w:rPr>
          <w:lang w:val="lt-LT"/>
        </w:rPr>
        <w:t xml:space="preserve"> vaik</w:t>
      </w:r>
      <w:r>
        <w:rPr>
          <w:lang w:val="lt-LT"/>
        </w:rPr>
        <w:t>ams</w:t>
      </w:r>
      <w:r w:rsidRPr="00094ACB">
        <w:rPr>
          <w:lang w:val="lt-LT"/>
        </w:rPr>
        <w:t xml:space="preserve"> būtina užtikrinti</w:t>
      </w:r>
      <w:r>
        <w:rPr>
          <w:lang w:val="lt-LT"/>
        </w:rPr>
        <w:t xml:space="preserve"> nemokamo maitinimo teikimą</w:t>
      </w:r>
      <w:r w:rsidRPr="00094ACB">
        <w:rPr>
          <w:lang w:val="lt-LT"/>
        </w:rPr>
        <w:t xml:space="preserve"> aprūpin</w:t>
      </w:r>
      <w:r>
        <w:rPr>
          <w:lang w:val="lt-LT"/>
        </w:rPr>
        <w:t>ant</w:t>
      </w:r>
      <w:r w:rsidRPr="00094ACB">
        <w:rPr>
          <w:lang w:val="lt-LT"/>
        </w:rPr>
        <w:t xml:space="preserve"> </w:t>
      </w:r>
      <w:r>
        <w:rPr>
          <w:lang w:val="lt-LT"/>
        </w:rPr>
        <w:t xml:space="preserve">juos </w:t>
      </w:r>
      <w:r w:rsidRPr="00094ACB">
        <w:rPr>
          <w:lang w:val="lt-LT"/>
        </w:rPr>
        <w:t>maisto produktais ar pagamintu maistu</w:t>
      </w:r>
      <w:r>
        <w:rPr>
          <w:lang w:val="lt-LT"/>
        </w:rPr>
        <w:t xml:space="preserve"> Tvarkos apraše nustatyta tvarka.</w:t>
      </w:r>
    </w:p>
    <w:p w:rsidR="003F77E4" w:rsidRDefault="003F77E4" w:rsidP="00100A49">
      <w:pPr>
        <w:spacing w:before="120" w:line="360" w:lineRule="atLeast"/>
        <w:ind w:firstLine="720"/>
        <w:jc w:val="both"/>
        <w:rPr>
          <w:szCs w:val="24"/>
          <w:lang w:val="lt-LT"/>
        </w:rPr>
      </w:pPr>
      <w:r>
        <w:rPr>
          <w:szCs w:val="24"/>
          <w:lang w:val="lt-LT"/>
        </w:rPr>
        <w:t xml:space="preserve">11. Mokinių nemokamo </w:t>
      </w:r>
      <w:r w:rsidRPr="00271908">
        <w:rPr>
          <w:szCs w:val="24"/>
          <w:lang w:val="lt-LT"/>
        </w:rPr>
        <w:t xml:space="preserve">maitinimo organizavimą </w:t>
      </w:r>
      <w:r>
        <w:rPr>
          <w:szCs w:val="24"/>
          <w:lang w:val="lt-LT"/>
        </w:rPr>
        <w:t>e</w:t>
      </w:r>
      <w:r w:rsidRPr="004E4D14">
        <w:rPr>
          <w:szCs w:val="24"/>
          <w:lang w:val="lt-LT"/>
        </w:rPr>
        <w:t xml:space="preserve">kstremaliosios situacijos, ekstremaliojo įvykio ir (ar) karantino metu </w:t>
      </w:r>
      <w:r>
        <w:rPr>
          <w:szCs w:val="24"/>
          <w:lang w:val="lt-LT"/>
        </w:rPr>
        <w:t xml:space="preserve">koordinuoja </w:t>
      </w:r>
      <w:r w:rsidRPr="000B01C4">
        <w:rPr>
          <w:i/>
          <w:szCs w:val="24"/>
          <w:lang w:val="lt-LT"/>
        </w:rPr>
        <w:t xml:space="preserve">mokinių nemokamą </w:t>
      </w:r>
      <w:r>
        <w:rPr>
          <w:i/>
          <w:szCs w:val="24"/>
          <w:lang w:val="lt-LT"/>
        </w:rPr>
        <w:t>maitinimą administruojančio</w:t>
      </w:r>
      <w:r w:rsidRPr="000B01C4">
        <w:rPr>
          <w:i/>
          <w:szCs w:val="24"/>
          <w:lang w:val="lt-LT"/>
        </w:rPr>
        <w:t>s insti</w:t>
      </w:r>
      <w:r>
        <w:rPr>
          <w:i/>
          <w:szCs w:val="24"/>
          <w:lang w:val="lt-LT"/>
        </w:rPr>
        <w:t>tucijo</w:t>
      </w:r>
      <w:r w:rsidRPr="000B01C4">
        <w:rPr>
          <w:i/>
          <w:szCs w:val="24"/>
          <w:lang w:val="lt-LT"/>
        </w:rPr>
        <w:t>s</w:t>
      </w:r>
      <w:r>
        <w:rPr>
          <w:szCs w:val="24"/>
          <w:lang w:val="lt-LT"/>
        </w:rPr>
        <w:t xml:space="preserve">, t. y. </w:t>
      </w:r>
      <w:r w:rsidRPr="00271908">
        <w:rPr>
          <w:szCs w:val="24"/>
          <w:lang w:val="lt-LT"/>
        </w:rPr>
        <w:t>Švieti</w:t>
      </w:r>
      <w:r>
        <w:rPr>
          <w:szCs w:val="24"/>
          <w:lang w:val="lt-LT"/>
        </w:rPr>
        <w:t>mo, mokslo ir sporto ministerija, kuri administruoja mokinių nemokamą maitinimą valstybinėse mokyklose, ir savivaldybių administracijo</w:t>
      </w:r>
      <w:r w:rsidRPr="00271908">
        <w:rPr>
          <w:szCs w:val="24"/>
          <w:lang w:val="lt-LT"/>
        </w:rPr>
        <w:t>s</w:t>
      </w:r>
      <w:r>
        <w:rPr>
          <w:szCs w:val="24"/>
          <w:lang w:val="lt-LT"/>
        </w:rPr>
        <w:t xml:space="preserve">, administruojančios mokinių </w:t>
      </w:r>
      <w:r>
        <w:rPr>
          <w:szCs w:val="24"/>
          <w:lang w:val="lt-LT"/>
        </w:rPr>
        <w:lastRenderedPageBreak/>
        <w:t>nemokamą maitinimą savivaldybių įsteigtose mokyklose ir savivaldybių teritorijose įsteigtose nevalstybinėse mokyklose. Savivaldybės administracijos padalinys, atsakingas už nemokamo maitinimo organizavimą (pvz., Švietimo skyrius, Socialinės paramos skyrius ar kitas skyrius), bendradarbiauja su mokyklų vadovais ir jų paskirtais asmenimis, atsakingais už nemokamo maitinimo mokykloje organizavimą ekstremaliosios situacijos, ekstremaliojo įvykio ir (ar) karantino metu,</w:t>
      </w:r>
      <w:r w:rsidRPr="00034193">
        <w:rPr>
          <w:szCs w:val="24"/>
          <w:lang w:val="lt-LT"/>
        </w:rPr>
        <w:t xml:space="preserve"> </w:t>
      </w:r>
      <w:r>
        <w:rPr>
          <w:szCs w:val="24"/>
          <w:lang w:val="lt-LT"/>
        </w:rPr>
        <w:t>ir teikia jiems visokeriopą pagalbą.</w:t>
      </w:r>
    </w:p>
    <w:p w:rsidR="003F77E4" w:rsidRDefault="003F77E4" w:rsidP="00100A49">
      <w:pPr>
        <w:spacing w:before="120" w:line="360" w:lineRule="atLeast"/>
        <w:ind w:firstLine="720"/>
        <w:jc w:val="both"/>
        <w:rPr>
          <w:szCs w:val="24"/>
          <w:lang w:val="lt-LT"/>
        </w:rPr>
      </w:pPr>
      <w:r>
        <w:rPr>
          <w:szCs w:val="24"/>
          <w:lang w:val="lt-LT"/>
        </w:rPr>
        <w:t>12. Mokyklų vadovai ir (ar) jų</w:t>
      </w:r>
      <w:r w:rsidRPr="001C4DA9">
        <w:rPr>
          <w:szCs w:val="24"/>
          <w:lang w:val="lt-LT"/>
        </w:rPr>
        <w:t xml:space="preserve"> paskirt</w:t>
      </w:r>
      <w:r>
        <w:rPr>
          <w:szCs w:val="24"/>
          <w:lang w:val="lt-LT"/>
        </w:rPr>
        <w:t>i</w:t>
      </w:r>
      <w:r w:rsidRPr="001C4DA9">
        <w:rPr>
          <w:szCs w:val="24"/>
          <w:lang w:val="lt-LT"/>
        </w:rPr>
        <w:t xml:space="preserve"> </w:t>
      </w:r>
      <w:r>
        <w:rPr>
          <w:szCs w:val="24"/>
          <w:lang w:val="lt-LT"/>
        </w:rPr>
        <w:t xml:space="preserve">asmenys </w:t>
      </w:r>
      <w:r w:rsidRPr="001C4DA9">
        <w:rPr>
          <w:szCs w:val="24"/>
          <w:lang w:val="lt-LT"/>
        </w:rPr>
        <w:t>(</w:t>
      </w:r>
      <w:r>
        <w:rPr>
          <w:szCs w:val="24"/>
          <w:lang w:val="lt-LT"/>
        </w:rPr>
        <w:t xml:space="preserve">pvz., </w:t>
      </w:r>
      <w:r w:rsidRPr="001C4DA9">
        <w:rPr>
          <w:szCs w:val="24"/>
          <w:lang w:val="lt-LT"/>
        </w:rPr>
        <w:t>socialinis pedagogas, klasės auklėtojas ar kt.)</w:t>
      </w:r>
      <w:r>
        <w:rPr>
          <w:szCs w:val="24"/>
          <w:lang w:val="lt-LT"/>
        </w:rPr>
        <w:t xml:space="preserve">, atsakingi už </w:t>
      </w:r>
      <w:r w:rsidRPr="00692BFA">
        <w:rPr>
          <w:szCs w:val="24"/>
          <w:lang w:val="lt-LT"/>
        </w:rPr>
        <w:t xml:space="preserve">nemokamo maitinimo mokykloje organizavimą </w:t>
      </w:r>
      <w:r>
        <w:rPr>
          <w:szCs w:val="24"/>
          <w:lang w:val="lt-LT"/>
        </w:rPr>
        <w:t>e</w:t>
      </w:r>
      <w:r w:rsidRPr="004E4D14">
        <w:rPr>
          <w:szCs w:val="24"/>
          <w:lang w:val="lt-LT"/>
        </w:rPr>
        <w:t>kstremaliosios situacijos, ekstremaliojo įvykio ir (ar) karantino metu</w:t>
      </w:r>
      <w:r>
        <w:rPr>
          <w:szCs w:val="24"/>
          <w:lang w:val="lt-LT"/>
        </w:rPr>
        <w:t>:</w:t>
      </w:r>
    </w:p>
    <w:p w:rsidR="003F77E4" w:rsidRDefault="003F77E4" w:rsidP="00100A49">
      <w:pPr>
        <w:spacing w:before="120" w:line="360" w:lineRule="atLeast"/>
        <w:ind w:firstLine="720"/>
        <w:jc w:val="both"/>
        <w:rPr>
          <w:szCs w:val="24"/>
          <w:lang w:val="lt-LT"/>
        </w:rPr>
      </w:pPr>
      <w:r>
        <w:rPr>
          <w:szCs w:val="24"/>
          <w:lang w:val="lt-LT"/>
        </w:rPr>
        <w:t xml:space="preserve">1) </w:t>
      </w:r>
      <w:r w:rsidRPr="00EB376F">
        <w:rPr>
          <w:szCs w:val="24"/>
          <w:lang w:val="lt-LT"/>
        </w:rPr>
        <w:t>peržiūri ir patikslina mokinių, kuriems paskirtas nemokamas maitinimas mokykloje, sąrašus, papildomai nurodo mokinių gyvenamąsias vietas ir kontaktinius telefono numerius;</w:t>
      </w:r>
    </w:p>
    <w:p w:rsidR="003F77E4" w:rsidRDefault="003F77E4" w:rsidP="00100A49">
      <w:pPr>
        <w:spacing w:before="120" w:line="360" w:lineRule="atLeast"/>
        <w:ind w:firstLine="720"/>
        <w:jc w:val="both"/>
        <w:rPr>
          <w:szCs w:val="24"/>
          <w:lang w:val="lt-LT"/>
        </w:rPr>
      </w:pPr>
      <w:r>
        <w:rPr>
          <w:szCs w:val="24"/>
          <w:lang w:val="lt-LT"/>
        </w:rPr>
        <w:t>2) informuoja</w:t>
      </w:r>
      <w:r w:rsidRPr="001C4DA9">
        <w:rPr>
          <w:szCs w:val="24"/>
          <w:lang w:val="lt-LT"/>
        </w:rPr>
        <w:t xml:space="preserve"> mokinio, </w:t>
      </w:r>
      <w:r>
        <w:rPr>
          <w:szCs w:val="24"/>
          <w:lang w:val="lt-LT"/>
        </w:rPr>
        <w:t>kuriam pas</w:t>
      </w:r>
      <w:r w:rsidRPr="001C4DA9">
        <w:rPr>
          <w:szCs w:val="24"/>
          <w:lang w:val="lt-LT"/>
        </w:rPr>
        <w:t>kirtas nemokamas maitinimas</w:t>
      </w:r>
      <w:r>
        <w:rPr>
          <w:szCs w:val="24"/>
          <w:lang w:val="lt-LT"/>
        </w:rPr>
        <w:t xml:space="preserve"> mokykloje</w:t>
      </w:r>
      <w:r w:rsidRPr="001C4DA9">
        <w:rPr>
          <w:szCs w:val="24"/>
          <w:lang w:val="lt-LT"/>
        </w:rPr>
        <w:t>, tėv</w:t>
      </w:r>
      <w:r>
        <w:rPr>
          <w:szCs w:val="24"/>
          <w:lang w:val="lt-LT"/>
        </w:rPr>
        <w:t>u</w:t>
      </w:r>
      <w:r w:rsidRPr="001C4DA9">
        <w:rPr>
          <w:szCs w:val="24"/>
          <w:lang w:val="lt-LT"/>
        </w:rPr>
        <w:t>s (glo</w:t>
      </w:r>
      <w:r>
        <w:rPr>
          <w:szCs w:val="24"/>
          <w:lang w:val="lt-LT"/>
        </w:rPr>
        <w:t xml:space="preserve">bėjus, rūpintojus) apie maitinimo organizavimo sąlygas ekstremaliosios situacijos, ekstremaliojo įvykio ir (ar) karantino metu (pvz., galimybę gauti maisto davinį). Pažymėtina, kad nemokamas maitinimas mokykloje skiriamas ne tik nepasiturinčių šeimų vaikams, bet ir visiems priešmokyklinukams bei pirmokams, neatsižvelgiant į šeimos pajamas, todėl išsiaiškinama, </w:t>
      </w:r>
      <w:r w:rsidRPr="001C4DA9">
        <w:rPr>
          <w:szCs w:val="24"/>
          <w:lang w:val="lt-LT"/>
        </w:rPr>
        <w:t xml:space="preserve">ar </w:t>
      </w:r>
      <w:r>
        <w:rPr>
          <w:szCs w:val="24"/>
          <w:lang w:val="lt-LT"/>
        </w:rPr>
        <w:t>visos šeimos</w:t>
      </w:r>
      <w:r w:rsidRPr="001C4DA9">
        <w:rPr>
          <w:szCs w:val="24"/>
          <w:lang w:val="lt-LT"/>
        </w:rPr>
        <w:t xml:space="preserve"> pageidauja</w:t>
      </w:r>
      <w:r>
        <w:rPr>
          <w:szCs w:val="24"/>
          <w:lang w:val="lt-LT"/>
        </w:rPr>
        <w:t xml:space="preserve"> gauti maisto davinį (jei ekstremaliosios situacijos, ekstremaliojo įvykio ir (ar) karantino metu maitinimas organizuojamas išduodant maisto davinius). Jeigu yra poreikis gauti maisto davinį, </w:t>
      </w:r>
      <w:r w:rsidRPr="002674C6">
        <w:rPr>
          <w:szCs w:val="24"/>
          <w:lang w:val="lt-LT"/>
        </w:rPr>
        <w:t>išsiaiškinama</w:t>
      </w:r>
      <w:r>
        <w:rPr>
          <w:szCs w:val="24"/>
          <w:lang w:val="lt-LT"/>
        </w:rPr>
        <w:t xml:space="preserve">, kokio maisto davinio pageidaujama (pvz., pagamintų patiekalų ar maisto produktų), </w:t>
      </w:r>
      <w:r w:rsidRPr="001C4DA9">
        <w:rPr>
          <w:szCs w:val="24"/>
          <w:lang w:val="lt-LT"/>
        </w:rPr>
        <w:t xml:space="preserve">ar </w:t>
      </w:r>
      <w:r>
        <w:rPr>
          <w:szCs w:val="24"/>
          <w:lang w:val="lt-LT"/>
        </w:rPr>
        <w:t>nemokamą maitinimą gaunantis mokinys ar jo šeimos nariai turės galimybę atvykti</w:t>
      </w:r>
      <w:r w:rsidRPr="001C4DA9">
        <w:rPr>
          <w:szCs w:val="24"/>
          <w:lang w:val="lt-LT"/>
        </w:rPr>
        <w:t xml:space="preserve"> į mokyklą </w:t>
      </w:r>
      <w:r>
        <w:rPr>
          <w:szCs w:val="24"/>
          <w:lang w:val="lt-LT"/>
        </w:rPr>
        <w:t>jų atsiimti;</w:t>
      </w:r>
      <w:r w:rsidRPr="00BB2113">
        <w:rPr>
          <w:szCs w:val="24"/>
          <w:lang w:val="lt-LT"/>
        </w:rPr>
        <w:t xml:space="preserve"> </w:t>
      </w:r>
    </w:p>
    <w:p w:rsidR="003F77E4" w:rsidRDefault="003F77E4" w:rsidP="00100A49">
      <w:pPr>
        <w:spacing w:before="120" w:line="360" w:lineRule="atLeast"/>
        <w:ind w:firstLine="720"/>
        <w:jc w:val="both"/>
        <w:rPr>
          <w:szCs w:val="24"/>
          <w:lang w:val="lt-LT"/>
        </w:rPr>
      </w:pPr>
      <w:r w:rsidRPr="00963B97">
        <w:rPr>
          <w:szCs w:val="24"/>
          <w:lang w:val="lt-LT"/>
        </w:rPr>
        <w:t xml:space="preserve">3) </w:t>
      </w:r>
      <w:r w:rsidRPr="00EB376F">
        <w:rPr>
          <w:szCs w:val="24"/>
          <w:lang w:val="lt-LT"/>
        </w:rPr>
        <w:t>mokinio tėvams (globėjams, rūpintojams) patvirtinus, kad pageidauja gauti maisto davinį (jei ekstremaliosios situacijos, ekstremaliojo įvykio ir (ar) karantino metu maitinimas organizuojamas išduodant maisto davinius), sudaro mokinių, gausiančių maisto davinius, sąrašus, papildomai informuoja, ar šeima pageidauja gauti pagamintus patiekalus ar maisto produktus ir ar turi galimybę atsiimti maisto davinį mokykloje;</w:t>
      </w:r>
    </w:p>
    <w:p w:rsidR="003F77E4" w:rsidRPr="00AA4548" w:rsidRDefault="003F77E4" w:rsidP="00100A49">
      <w:pPr>
        <w:spacing w:before="120" w:line="360" w:lineRule="atLeast"/>
        <w:ind w:firstLine="720"/>
        <w:jc w:val="both"/>
        <w:rPr>
          <w:szCs w:val="24"/>
          <w:lang w:val="lt-LT"/>
        </w:rPr>
      </w:pPr>
      <w:r>
        <w:rPr>
          <w:szCs w:val="24"/>
          <w:lang w:val="en-US"/>
        </w:rPr>
        <w:t xml:space="preserve">4) </w:t>
      </w:r>
      <w:r>
        <w:rPr>
          <w:szCs w:val="24"/>
          <w:lang w:val="lt-LT"/>
        </w:rPr>
        <w:t>b</w:t>
      </w:r>
      <w:r w:rsidRPr="00AA4548">
        <w:rPr>
          <w:szCs w:val="24"/>
          <w:lang w:val="lt-LT"/>
        </w:rPr>
        <w:t>endradarbiauja</w:t>
      </w:r>
      <w:r>
        <w:rPr>
          <w:szCs w:val="24"/>
          <w:lang w:val="lt-LT"/>
        </w:rPr>
        <w:t xml:space="preserve"> su maitinimo paslaugos teikėjais, o jeigu </w:t>
      </w:r>
      <w:r w:rsidRPr="00F72169">
        <w:rPr>
          <w:szCs w:val="24"/>
          <w:lang w:val="lt-LT"/>
        </w:rPr>
        <w:t>maitinimą teikia pačių mokyklų išlaikomos valgyklos</w:t>
      </w:r>
      <w:r>
        <w:rPr>
          <w:szCs w:val="24"/>
          <w:lang w:val="lt-LT"/>
        </w:rPr>
        <w:t xml:space="preserve">, – su maisto davinius sudarančiais asmenimis ir maisto produktų tiekėjais: kartu su visuomenės sveikatos specialistais, dirbančiais mokyklose, </w:t>
      </w:r>
      <w:r w:rsidRPr="004A19F5">
        <w:rPr>
          <w:szCs w:val="24"/>
          <w:lang w:val="lt-LT"/>
        </w:rPr>
        <w:t xml:space="preserve">koordinuoja maisto davinio </w:t>
      </w:r>
      <w:r w:rsidRPr="00E95EA8">
        <w:rPr>
          <w:szCs w:val="24"/>
          <w:lang w:val="lt-LT"/>
        </w:rPr>
        <w:t>turinio</w:t>
      </w:r>
      <w:r>
        <w:rPr>
          <w:szCs w:val="24"/>
          <w:lang w:val="lt-LT"/>
        </w:rPr>
        <w:t xml:space="preserve"> atitiktį </w:t>
      </w:r>
      <w:r w:rsidRPr="0040768B">
        <w:rPr>
          <w:szCs w:val="24"/>
          <w:lang w:val="lt-LT"/>
        </w:rPr>
        <w:t>nustatyt</w:t>
      </w:r>
      <w:r>
        <w:rPr>
          <w:szCs w:val="24"/>
          <w:lang w:val="lt-LT"/>
        </w:rPr>
        <w:t>oms</w:t>
      </w:r>
      <w:r w:rsidRPr="0040768B">
        <w:rPr>
          <w:szCs w:val="24"/>
          <w:lang w:val="lt-LT"/>
        </w:rPr>
        <w:t xml:space="preserve"> vidutin</w:t>
      </w:r>
      <w:r>
        <w:rPr>
          <w:szCs w:val="24"/>
          <w:lang w:val="lt-LT"/>
        </w:rPr>
        <w:t>ėm</w:t>
      </w:r>
      <w:r w:rsidRPr="0040768B">
        <w:rPr>
          <w:szCs w:val="24"/>
          <w:lang w:val="lt-LT"/>
        </w:rPr>
        <w:t>s rekomenduojam</w:t>
      </w:r>
      <w:r>
        <w:rPr>
          <w:szCs w:val="24"/>
          <w:lang w:val="lt-LT"/>
        </w:rPr>
        <w:t>om</w:t>
      </w:r>
      <w:r w:rsidRPr="0040768B">
        <w:rPr>
          <w:szCs w:val="24"/>
          <w:lang w:val="lt-LT"/>
        </w:rPr>
        <w:t>s paros norm</w:t>
      </w:r>
      <w:r>
        <w:rPr>
          <w:szCs w:val="24"/>
          <w:lang w:val="lt-LT"/>
        </w:rPr>
        <w:t>om</w:t>
      </w:r>
      <w:r w:rsidRPr="0040768B">
        <w:rPr>
          <w:szCs w:val="24"/>
          <w:lang w:val="lt-LT"/>
        </w:rPr>
        <w:t xml:space="preserve">s </w:t>
      </w:r>
      <w:r>
        <w:rPr>
          <w:szCs w:val="24"/>
          <w:lang w:val="lt-LT"/>
        </w:rPr>
        <w:t xml:space="preserve">ir </w:t>
      </w:r>
      <w:r w:rsidRPr="00AA4548">
        <w:rPr>
          <w:szCs w:val="24"/>
          <w:lang w:val="lt-LT"/>
        </w:rPr>
        <w:t>patvirtintą nemokam</w:t>
      </w:r>
      <w:r>
        <w:rPr>
          <w:szCs w:val="24"/>
          <w:lang w:val="lt-LT"/>
        </w:rPr>
        <w:t>am</w:t>
      </w:r>
      <w:r w:rsidRPr="00AA4548">
        <w:rPr>
          <w:szCs w:val="24"/>
          <w:lang w:val="lt-LT"/>
        </w:rPr>
        <w:t xml:space="preserve"> maitinim</w:t>
      </w:r>
      <w:r>
        <w:rPr>
          <w:szCs w:val="24"/>
          <w:lang w:val="lt-LT"/>
        </w:rPr>
        <w:t>ui skiriamų lėšų sumą,</w:t>
      </w:r>
      <w:r w:rsidRPr="00AA4548">
        <w:rPr>
          <w:szCs w:val="24"/>
          <w:lang w:val="lt-LT"/>
        </w:rPr>
        <w:t xml:space="preserve"> aptaria maisto davinių </w:t>
      </w:r>
      <w:r>
        <w:rPr>
          <w:szCs w:val="24"/>
          <w:lang w:val="lt-LT"/>
        </w:rPr>
        <w:t xml:space="preserve">išdavimo </w:t>
      </w:r>
      <w:r w:rsidRPr="00AA4548">
        <w:rPr>
          <w:szCs w:val="24"/>
          <w:lang w:val="lt-LT"/>
        </w:rPr>
        <w:t>periodiškumą</w:t>
      </w:r>
      <w:r>
        <w:rPr>
          <w:szCs w:val="24"/>
          <w:lang w:val="lt-LT"/>
        </w:rPr>
        <w:t xml:space="preserve">; </w:t>
      </w:r>
      <w:r w:rsidRPr="00AA4548">
        <w:rPr>
          <w:szCs w:val="24"/>
          <w:lang w:val="lt-LT"/>
        </w:rPr>
        <w:t>atsižvelg</w:t>
      </w:r>
      <w:r>
        <w:rPr>
          <w:szCs w:val="24"/>
          <w:lang w:val="lt-LT"/>
        </w:rPr>
        <w:t>dami</w:t>
      </w:r>
      <w:r w:rsidRPr="00AA4548">
        <w:rPr>
          <w:szCs w:val="24"/>
          <w:lang w:val="lt-LT"/>
        </w:rPr>
        <w:t xml:space="preserve"> į Maisto veterinarijos tarnybos specialistų nurodymus ir rekomendacijas </w:t>
      </w:r>
      <w:r>
        <w:rPr>
          <w:szCs w:val="24"/>
          <w:lang w:val="lt-LT"/>
        </w:rPr>
        <w:t>teikia pasiūlymus mokyklos vadovui, mokykloje dirbančiam visuomenės sveikatos specialistui dėl maisto produktų pristatymo laiku ir maisto davinių įvairovės</w:t>
      </w:r>
      <w:r w:rsidRPr="00AA4548">
        <w:rPr>
          <w:szCs w:val="24"/>
          <w:lang w:val="lt-LT"/>
        </w:rPr>
        <w:t>;</w:t>
      </w:r>
    </w:p>
    <w:p w:rsidR="003F77E4" w:rsidRDefault="003F77E4" w:rsidP="00100A49">
      <w:pPr>
        <w:spacing w:before="120" w:line="360" w:lineRule="atLeast"/>
        <w:ind w:firstLine="720"/>
        <w:jc w:val="both"/>
        <w:rPr>
          <w:szCs w:val="24"/>
          <w:lang w:val="lt-LT"/>
        </w:rPr>
      </w:pPr>
      <w:r>
        <w:rPr>
          <w:szCs w:val="24"/>
          <w:lang w:val="lt-LT"/>
        </w:rPr>
        <w:t>5)</w:t>
      </w:r>
      <w:r w:rsidRPr="0087776F">
        <w:rPr>
          <w:szCs w:val="24"/>
          <w:lang w:val="lt-LT"/>
        </w:rPr>
        <w:t xml:space="preserve"> informuoja mokinių</w:t>
      </w:r>
      <w:r>
        <w:rPr>
          <w:szCs w:val="24"/>
          <w:lang w:val="lt-LT"/>
        </w:rPr>
        <w:t xml:space="preserve"> </w:t>
      </w:r>
      <w:r w:rsidRPr="0087776F">
        <w:rPr>
          <w:szCs w:val="24"/>
          <w:lang w:val="lt-LT"/>
        </w:rPr>
        <w:t>tėvus</w:t>
      </w:r>
      <w:r>
        <w:rPr>
          <w:szCs w:val="24"/>
          <w:lang w:val="lt-LT"/>
        </w:rPr>
        <w:t xml:space="preserve"> (globėjus, rūpintojus)</w:t>
      </w:r>
      <w:r w:rsidRPr="0087776F">
        <w:rPr>
          <w:szCs w:val="24"/>
          <w:lang w:val="lt-LT"/>
        </w:rPr>
        <w:t xml:space="preserve"> apie </w:t>
      </w:r>
      <w:r>
        <w:rPr>
          <w:szCs w:val="24"/>
          <w:lang w:val="lt-LT"/>
        </w:rPr>
        <w:t>maisto davinių</w:t>
      </w:r>
      <w:r w:rsidRPr="0087776F">
        <w:rPr>
          <w:szCs w:val="24"/>
          <w:lang w:val="lt-LT"/>
        </w:rPr>
        <w:t xml:space="preserve"> išdavimą </w:t>
      </w:r>
      <w:r w:rsidRPr="001544DE">
        <w:rPr>
          <w:szCs w:val="24"/>
          <w:lang w:val="lt-LT"/>
        </w:rPr>
        <w:t xml:space="preserve">(jei ekstremaliosios situacijos, ekstremaliojo įvykio </w:t>
      </w:r>
      <w:r>
        <w:rPr>
          <w:szCs w:val="24"/>
          <w:lang w:val="lt-LT"/>
        </w:rPr>
        <w:t>ir (</w:t>
      </w:r>
      <w:r w:rsidRPr="001544DE">
        <w:rPr>
          <w:szCs w:val="24"/>
          <w:lang w:val="lt-LT"/>
        </w:rPr>
        <w:t>ar</w:t>
      </w:r>
      <w:r>
        <w:rPr>
          <w:szCs w:val="24"/>
          <w:lang w:val="lt-LT"/>
        </w:rPr>
        <w:t>)</w:t>
      </w:r>
      <w:r w:rsidRPr="001544DE">
        <w:rPr>
          <w:szCs w:val="24"/>
          <w:lang w:val="lt-LT"/>
        </w:rPr>
        <w:t xml:space="preserve"> karantino metu maitinimas organizuojamas išduodant maisto davinius) </w:t>
      </w:r>
      <w:r w:rsidRPr="0087776F">
        <w:rPr>
          <w:szCs w:val="24"/>
          <w:lang w:val="lt-LT"/>
        </w:rPr>
        <w:t xml:space="preserve">pranešimu </w:t>
      </w:r>
      <w:r>
        <w:rPr>
          <w:szCs w:val="24"/>
          <w:lang w:val="lt-LT"/>
        </w:rPr>
        <w:t xml:space="preserve">elektroniniame dienyne </w:t>
      </w:r>
      <w:r w:rsidRPr="0087776F">
        <w:rPr>
          <w:szCs w:val="24"/>
          <w:lang w:val="lt-LT"/>
        </w:rPr>
        <w:t>ir</w:t>
      </w:r>
      <w:r>
        <w:rPr>
          <w:szCs w:val="24"/>
          <w:lang w:val="lt-LT"/>
        </w:rPr>
        <w:t xml:space="preserve"> (</w:t>
      </w:r>
      <w:r w:rsidRPr="0087776F">
        <w:rPr>
          <w:szCs w:val="24"/>
          <w:lang w:val="lt-LT"/>
        </w:rPr>
        <w:t>ar</w:t>
      </w:r>
      <w:r>
        <w:rPr>
          <w:szCs w:val="24"/>
          <w:lang w:val="lt-LT"/>
        </w:rPr>
        <w:t>)</w:t>
      </w:r>
      <w:r w:rsidRPr="0087776F">
        <w:rPr>
          <w:szCs w:val="24"/>
          <w:lang w:val="lt-LT"/>
        </w:rPr>
        <w:t xml:space="preserve"> telefonu </w:t>
      </w:r>
      <w:r>
        <w:rPr>
          <w:szCs w:val="24"/>
          <w:lang w:val="lt-LT"/>
        </w:rPr>
        <w:t>ar kitu būdu. Jeigu šeima neturi galimybės atsiimti maisto davinio mokykloje,</w:t>
      </w:r>
      <w:r w:rsidRPr="0087776F">
        <w:rPr>
          <w:szCs w:val="24"/>
          <w:lang w:val="lt-LT"/>
        </w:rPr>
        <w:t xml:space="preserve"> suderina maisto </w:t>
      </w:r>
      <w:r>
        <w:rPr>
          <w:szCs w:val="24"/>
          <w:lang w:val="lt-LT"/>
        </w:rPr>
        <w:t>davinių</w:t>
      </w:r>
      <w:r w:rsidRPr="0087776F">
        <w:rPr>
          <w:szCs w:val="24"/>
          <w:lang w:val="lt-LT"/>
        </w:rPr>
        <w:t xml:space="preserve"> pristatymo į </w:t>
      </w:r>
      <w:r w:rsidRPr="0087776F">
        <w:rPr>
          <w:szCs w:val="24"/>
          <w:lang w:val="lt-LT"/>
        </w:rPr>
        <w:lastRenderedPageBreak/>
        <w:t xml:space="preserve">mokinio namus </w:t>
      </w:r>
      <w:r>
        <w:rPr>
          <w:szCs w:val="24"/>
          <w:lang w:val="lt-LT"/>
        </w:rPr>
        <w:t xml:space="preserve">ar kitą vietą </w:t>
      </w:r>
      <w:r w:rsidRPr="0087776F">
        <w:rPr>
          <w:szCs w:val="24"/>
          <w:lang w:val="lt-LT"/>
        </w:rPr>
        <w:t>laiką</w:t>
      </w:r>
      <w:r>
        <w:rPr>
          <w:szCs w:val="24"/>
          <w:lang w:val="lt-LT"/>
        </w:rPr>
        <w:t>. Koordinuoja informacijos dėl maisto davinių išdavimo skelbimą mokyklos interneto svetainėje;</w:t>
      </w:r>
    </w:p>
    <w:p w:rsidR="003F77E4" w:rsidRDefault="003F77E4" w:rsidP="00100A49">
      <w:pPr>
        <w:spacing w:before="120" w:line="360" w:lineRule="atLeast"/>
        <w:ind w:firstLine="720"/>
        <w:jc w:val="both"/>
        <w:rPr>
          <w:szCs w:val="24"/>
          <w:lang w:val="lt-LT"/>
        </w:rPr>
      </w:pPr>
      <w:r>
        <w:rPr>
          <w:szCs w:val="24"/>
          <w:lang w:val="lt-LT"/>
        </w:rPr>
        <w:t xml:space="preserve">6) periodiškai (pasirinktinai kasdien, kas savaitę) </w:t>
      </w:r>
      <w:r w:rsidRPr="0087776F">
        <w:rPr>
          <w:szCs w:val="24"/>
          <w:lang w:val="lt-LT"/>
        </w:rPr>
        <w:t xml:space="preserve">kartu su </w:t>
      </w:r>
      <w:r>
        <w:rPr>
          <w:szCs w:val="24"/>
          <w:lang w:val="lt-LT"/>
        </w:rPr>
        <w:t>paskirtais asmenimis (pvz., socialiniais darbuotojais, savanoriais ar kt.)</w:t>
      </w:r>
      <w:r w:rsidRPr="0087776F">
        <w:rPr>
          <w:szCs w:val="24"/>
          <w:lang w:val="lt-LT"/>
        </w:rPr>
        <w:t xml:space="preserve"> išduoda maisto </w:t>
      </w:r>
      <w:r>
        <w:rPr>
          <w:szCs w:val="24"/>
          <w:lang w:val="lt-LT"/>
        </w:rPr>
        <w:t xml:space="preserve">davinius ar koordinuoja maisto davinių išdavimą mokinių tėvams (globėjams, rūpintojams) ar pilnamečiams mokiniams. Jeigu šeima neturi galimybės atsiimti maisto davinį mokykloje, </w:t>
      </w:r>
      <w:r w:rsidRPr="0087776F">
        <w:rPr>
          <w:szCs w:val="24"/>
          <w:lang w:val="lt-LT"/>
        </w:rPr>
        <w:t>suderin</w:t>
      </w:r>
      <w:r>
        <w:rPr>
          <w:szCs w:val="24"/>
          <w:lang w:val="lt-LT"/>
        </w:rPr>
        <w:t>ę</w:t>
      </w:r>
      <w:r w:rsidRPr="0087776F">
        <w:rPr>
          <w:szCs w:val="24"/>
          <w:lang w:val="lt-LT"/>
        </w:rPr>
        <w:t xml:space="preserve"> laiką su mokinio tėvais </w:t>
      </w:r>
      <w:r>
        <w:rPr>
          <w:szCs w:val="24"/>
          <w:lang w:val="lt-LT"/>
        </w:rPr>
        <w:t>(globėjais, rūpintojais), organizuoja</w:t>
      </w:r>
      <w:r w:rsidRPr="0087776F">
        <w:rPr>
          <w:szCs w:val="24"/>
          <w:lang w:val="lt-LT"/>
        </w:rPr>
        <w:t xml:space="preserve"> maisto </w:t>
      </w:r>
      <w:r>
        <w:rPr>
          <w:szCs w:val="24"/>
          <w:lang w:val="lt-LT"/>
        </w:rPr>
        <w:t>davinio</w:t>
      </w:r>
      <w:r w:rsidRPr="0087776F">
        <w:rPr>
          <w:szCs w:val="24"/>
          <w:lang w:val="lt-LT"/>
        </w:rPr>
        <w:t xml:space="preserve"> pristat</w:t>
      </w:r>
      <w:r>
        <w:rPr>
          <w:szCs w:val="24"/>
          <w:lang w:val="lt-LT"/>
        </w:rPr>
        <w:t>ymą</w:t>
      </w:r>
      <w:r w:rsidRPr="0087776F">
        <w:rPr>
          <w:szCs w:val="24"/>
          <w:lang w:val="lt-LT"/>
        </w:rPr>
        <w:t xml:space="preserve"> į namus</w:t>
      </w:r>
      <w:r>
        <w:rPr>
          <w:szCs w:val="24"/>
          <w:lang w:val="lt-LT"/>
        </w:rPr>
        <w:t xml:space="preserve"> ar kitą iš anksto suderintą vietą</w:t>
      </w:r>
      <w:r w:rsidRPr="007E6D53">
        <w:rPr>
          <w:szCs w:val="24"/>
          <w:lang w:val="lt-LT"/>
        </w:rPr>
        <w:t xml:space="preserve"> </w:t>
      </w:r>
      <w:r>
        <w:rPr>
          <w:szCs w:val="24"/>
          <w:lang w:val="lt-LT"/>
        </w:rPr>
        <w:t>mokyklos mikroautobusu ar kitu būdu. Pagal susitarimą maisto davinius išduoti ir (ar) pristatyti į namus gali ir maitinimo paslaugas teikianti įmonė.</w:t>
      </w:r>
    </w:p>
    <w:p w:rsidR="003F77E4" w:rsidRDefault="003F77E4" w:rsidP="00100A49">
      <w:pPr>
        <w:spacing w:before="120" w:line="360" w:lineRule="atLeast"/>
        <w:ind w:firstLine="720"/>
        <w:jc w:val="both"/>
        <w:rPr>
          <w:szCs w:val="24"/>
          <w:lang w:val="lt-LT"/>
        </w:rPr>
      </w:pPr>
      <w:r>
        <w:rPr>
          <w:szCs w:val="24"/>
          <w:lang w:val="lt-LT"/>
        </w:rPr>
        <w:t xml:space="preserve">7) </w:t>
      </w:r>
      <w:r w:rsidRPr="00E76785">
        <w:rPr>
          <w:szCs w:val="24"/>
          <w:lang w:val="lt-LT"/>
        </w:rPr>
        <w:t>kartu su socialiniais darbuotojais atsižvelgia į individualią šeimos situaciją ir</w:t>
      </w:r>
      <w:r>
        <w:rPr>
          <w:szCs w:val="24"/>
          <w:lang w:val="lt-LT"/>
        </w:rPr>
        <w:t xml:space="preserve"> prireikus</w:t>
      </w:r>
      <w:r w:rsidRPr="00E76785">
        <w:rPr>
          <w:szCs w:val="24"/>
          <w:lang w:val="lt-LT"/>
        </w:rPr>
        <w:t xml:space="preserve"> užtikrina, kad mokiniui būtų skiriami pa</w:t>
      </w:r>
      <w:r>
        <w:rPr>
          <w:szCs w:val="24"/>
          <w:lang w:val="lt-LT"/>
        </w:rPr>
        <w:t>gaminti</w:t>
      </w:r>
      <w:r w:rsidRPr="00E76785">
        <w:rPr>
          <w:szCs w:val="24"/>
          <w:lang w:val="lt-LT"/>
        </w:rPr>
        <w:t xml:space="preserve"> patiekalai. Mokinių nemokamo maitinimo procese pagal iš anksto sudarytas įstaigų bendradarbiavimo sutartis dalyvauja socialiniai darbuotojai, dirbantys su socialinę riziką patiriančiomis šeimomis, ar atvejo vadybininkai, kurie bendradarbiauja su mokykla spr</w:t>
      </w:r>
      <w:r>
        <w:rPr>
          <w:szCs w:val="24"/>
          <w:lang w:val="lt-LT"/>
        </w:rPr>
        <w:t xml:space="preserve">ęsdami </w:t>
      </w:r>
      <w:r w:rsidRPr="00E76785">
        <w:rPr>
          <w:szCs w:val="24"/>
          <w:lang w:val="lt-LT"/>
        </w:rPr>
        <w:t>vaikų maitinimo klausimus, padeda organizuoti ir</w:t>
      </w:r>
      <w:r>
        <w:rPr>
          <w:szCs w:val="24"/>
          <w:lang w:val="lt-LT"/>
        </w:rPr>
        <w:t xml:space="preserve"> (</w:t>
      </w:r>
      <w:r w:rsidRPr="00E76785">
        <w:rPr>
          <w:szCs w:val="24"/>
          <w:lang w:val="lt-LT"/>
        </w:rPr>
        <w:t>ar</w:t>
      </w:r>
      <w:r>
        <w:rPr>
          <w:szCs w:val="24"/>
          <w:lang w:val="lt-LT"/>
        </w:rPr>
        <w:t>)</w:t>
      </w:r>
      <w:r w:rsidRPr="00E76785">
        <w:rPr>
          <w:szCs w:val="24"/>
          <w:lang w:val="lt-LT"/>
        </w:rPr>
        <w:t xml:space="preserve"> patys dalyvauja maisto davinių dalijimo procese ekstremaliosios situacijos, ekstremaliojo įvykio ir (ar) karantino metu, teikia siūlymus mokyklai nemokamo maitinio organizavimo klausimais ir rūpinasi, kad maisto daviniai vaikams, augantiems socialinę riziką patiriančiose šeimose, būtų </w:t>
      </w:r>
      <w:r>
        <w:rPr>
          <w:szCs w:val="24"/>
          <w:lang w:val="lt-LT"/>
        </w:rPr>
        <w:t xml:space="preserve">vartojami </w:t>
      </w:r>
      <w:r w:rsidRPr="00E76785">
        <w:rPr>
          <w:szCs w:val="24"/>
          <w:lang w:val="lt-LT"/>
        </w:rPr>
        <w:t>pagal paskirtį.</w:t>
      </w:r>
    </w:p>
    <w:p w:rsidR="003F77E4" w:rsidRPr="00CD32EB" w:rsidRDefault="003F77E4" w:rsidP="00100A49">
      <w:pPr>
        <w:spacing w:before="120" w:line="360" w:lineRule="atLeast"/>
        <w:ind w:firstLine="720"/>
        <w:jc w:val="both"/>
        <w:rPr>
          <w:bCs/>
          <w:szCs w:val="24"/>
          <w:lang w:val="lt-LT"/>
        </w:rPr>
      </w:pPr>
      <w:r>
        <w:rPr>
          <w:bCs/>
          <w:szCs w:val="24"/>
          <w:lang w:val="lt-LT"/>
        </w:rPr>
        <w:t>13. Socialines paslaugas vaikams ir (ar) jaunimui teikiančios įstaigos</w:t>
      </w:r>
      <w:r w:rsidRPr="00E76785">
        <w:rPr>
          <w:bCs/>
          <w:szCs w:val="24"/>
          <w:lang w:val="lt-LT"/>
        </w:rPr>
        <w:t xml:space="preserve"> paskirtas asmuo (asmenys) bendradarbiauja su mokyklos vadovo paskirtais asmenimis, atsakingais už nemokamo maitinimo mokykloje organizavimą ekstremaliosios situacijos, ekstremaliojo įvykio ir (ar) karantino metu, ir pagal poreikį padeda organizuoti maisto davinių išdavimo arba pristatymo į namus procesą, t.</w:t>
      </w:r>
      <w:r>
        <w:rPr>
          <w:bCs/>
          <w:szCs w:val="24"/>
          <w:lang w:val="lt-LT"/>
        </w:rPr>
        <w:t xml:space="preserve"> </w:t>
      </w:r>
      <w:r w:rsidRPr="00E76785">
        <w:rPr>
          <w:bCs/>
          <w:szCs w:val="24"/>
          <w:lang w:val="lt-LT"/>
        </w:rPr>
        <w:t xml:space="preserve">y. vaikams, kurie iki ekstremaliosios situacijos, ekstremaliojo įvykio ir (ar) karantino lankė </w:t>
      </w:r>
      <w:r>
        <w:rPr>
          <w:bCs/>
          <w:szCs w:val="24"/>
          <w:lang w:val="lt-LT"/>
        </w:rPr>
        <w:t>socialines paslaugas vaikams ir (ar) jaunimui teikiančias įstaigas</w:t>
      </w:r>
      <w:r w:rsidRPr="00E76785">
        <w:rPr>
          <w:bCs/>
          <w:szCs w:val="24"/>
          <w:lang w:val="lt-LT"/>
        </w:rPr>
        <w:t xml:space="preserve"> ir jose gavo maitinimą,</w:t>
      </w:r>
      <w:r w:rsidRPr="00E76785">
        <w:rPr>
          <w:szCs w:val="24"/>
          <w:lang w:val="lt-LT"/>
        </w:rPr>
        <w:t xml:space="preserve"> kartu su mokykla, kurioje vaikas ugdomas, </w:t>
      </w:r>
      <w:r>
        <w:rPr>
          <w:szCs w:val="24"/>
          <w:lang w:val="lt-LT"/>
        </w:rPr>
        <w:t>suruošia</w:t>
      </w:r>
      <w:r w:rsidRPr="00E76785">
        <w:rPr>
          <w:szCs w:val="24"/>
          <w:lang w:val="lt-LT"/>
        </w:rPr>
        <w:t xml:space="preserve"> ir pristato maisto davinį į namus arba išduoda mokykloje.</w:t>
      </w:r>
    </w:p>
    <w:p w:rsidR="003F77E4" w:rsidRPr="00630A9E" w:rsidRDefault="003F77E4" w:rsidP="00100A49">
      <w:pPr>
        <w:spacing w:before="120" w:line="360" w:lineRule="atLeast"/>
        <w:ind w:firstLine="720"/>
        <w:jc w:val="both"/>
        <w:rPr>
          <w:szCs w:val="24"/>
          <w:lang w:val="lt-LT"/>
        </w:rPr>
      </w:pPr>
      <w:r>
        <w:rPr>
          <w:szCs w:val="24"/>
          <w:lang w:val="lt-LT"/>
        </w:rPr>
        <w:t xml:space="preserve">14. </w:t>
      </w:r>
      <w:r w:rsidRPr="00630A9E">
        <w:rPr>
          <w:szCs w:val="24"/>
          <w:lang w:val="lt-LT"/>
        </w:rPr>
        <w:t xml:space="preserve">Informacija apie </w:t>
      </w:r>
      <w:r>
        <w:rPr>
          <w:szCs w:val="24"/>
          <w:lang w:val="lt-LT"/>
        </w:rPr>
        <w:t>mokinių</w:t>
      </w:r>
      <w:r w:rsidRPr="00630A9E">
        <w:rPr>
          <w:szCs w:val="24"/>
          <w:lang w:val="lt-LT"/>
        </w:rPr>
        <w:t xml:space="preserve"> nemokam</w:t>
      </w:r>
      <w:r>
        <w:rPr>
          <w:szCs w:val="24"/>
          <w:lang w:val="lt-LT"/>
        </w:rPr>
        <w:t>o</w:t>
      </w:r>
      <w:r w:rsidRPr="00630A9E">
        <w:rPr>
          <w:szCs w:val="24"/>
          <w:lang w:val="lt-LT"/>
        </w:rPr>
        <w:t xml:space="preserve"> maitinim</w:t>
      </w:r>
      <w:r>
        <w:rPr>
          <w:szCs w:val="24"/>
          <w:lang w:val="lt-LT"/>
        </w:rPr>
        <w:t>o</w:t>
      </w:r>
      <w:r w:rsidRPr="00630A9E">
        <w:rPr>
          <w:szCs w:val="24"/>
          <w:lang w:val="lt-LT"/>
        </w:rPr>
        <w:t xml:space="preserve"> </w:t>
      </w:r>
      <w:r>
        <w:rPr>
          <w:szCs w:val="24"/>
          <w:lang w:val="lt-LT"/>
        </w:rPr>
        <w:t xml:space="preserve">sąlygas ekstremaliosios situacijos, ekstremaliojo įvykio ir (ar) karantino </w:t>
      </w:r>
      <w:r w:rsidRPr="00630A9E">
        <w:rPr>
          <w:szCs w:val="24"/>
          <w:lang w:val="lt-LT"/>
        </w:rPr>
        <w:t xml:space="preserve">metu </w:t>
      </w:r>
      <w:r w:rsidRPr="0005709E">
        <w:rPr>
          <w:szCs w:val="24"/>
          <w:lang w:val="lt-LT"/>
        </w:rPr>
        <w:t>(pvz., informacija apie galimybę gauti maisto davinius, nurodant</w:t>
      </w:r>
      <w:r>
        <w:rPr>
          <w:szCs w:val="24"/>
          <w:lang w:val="lt-LT"/>
        </w:rPr>
        <w:t>,</w:t>
      </w:r>
      <w:r w:rsidRPr="0005709E">
        <w:rPr>
          <w:szCs w:val="24"/>
          <w:lang w:val="lt-LT"/>
        </w:rPr>
        <w:t xml:space="preserve"> kaip vyks (vyksta) </w:t>
      </w:r>
      <w:r>
        <w:rPr>
          <w:szCs w:val="24"/>
          <w:lang w:val="lt-LT"/>
        </w:rPr>
        <w:t xml:space="preserve">jų </w:t>
      </w:r>
      <w:r w:rsidRPr="0005709E">
        <w:rPr>
          <w:szCs w:val="24"/>
          <w:lang w:val="lt-LT"/>
        </w:rPr>
        <w:t>dalijimo (pristatymo) procesas ir kokių apsa</w:t>
      </w:r>
      <w:r>
        <w:rPr>
          <w:szCs w:val="24"/>
          <w:lang w:val="lt-LT"/>
        </w:rPr>
        <w:t>ugos reikalavimų reikia laikytis)</w:t>
      </w:r>
      <w:r w:rsidRPr="0005709E">
        <w:rPr>
          <w:szCs w:val="24"/>
          <w:lang w:val="lt-LT"/>
        </w:rPr>
        <w:t xml:space="preserve"> </w:t>
      </w:r>
      <w:r w:rsidRPr="00630A9E">
        <w:rPr>
          <w:szCs w:val="24"/>
          <w:lang w:val="lt-LT"/>
        </w:rPr>
        <w:t>viešinama prieinamomis informavimo priemonėmis (per vietos radiją, televiziją, žiniasklaidą, internet</w:t>
      </w:r>
      <w:r>
        <w:rPr>
          <w:szCs w:val="24"/>
          <w:lang w:val="lt-LT"/>
        </w:rPr>
        <w:t>o</w:t>
      </w:r>
      <w:r w:rsidRPr="00630A9E">
        <w:rPr>
          <w:szCs w:val="24"/>
          <w:lang w:val="lt-LT"/>
        </w:rPr>
        <w:t xml:space="preserve"> svetainėse, telefonu ir kt.)</w:t>
      </w:r>
      <w:r>
        <w:rPr>
          <w:szCs w:val="24"/>
          <w:lang w:val="lt-LT"/>
        </w:rPr>
        <w:t>, kuriomis būtų galima pasiekti tikslinę grupę (mokinius, turinčius teisę gauti nemokamą maitinimą, mokinių tėvus (globėjus, rūpintojus).</w:t>
      </w:r>
      <w:r w:rsidRPr="00630A9E">
        <w:rPr>
          <w:szCs w:val="24"/>
          <w:lang w:val="lt-LT"/>
        </w:rPr>
        <w:t xml:space="preserve"> </w:t>
      </w:r>
    </w:p>
    <w:p w:rsidR="003F77E4" w:rsidRPr="009C377A" w:rsidRDefault="003F77E4" w:rsidP="00100A49">
      <w:pPr>
        <w:spacing w:before="120" w:line="360" w:lineRule="atLeast"/>
        <w:ind w:firstLine="720"/>
        <w:jc w:val="both"/>
        <w:rPr>
          <w:szCs w:val="24"/>
          <w:lang w:val="lt-LT"/>
        </w:rPr>
      </w:pPr>
      <w:r>
        <w:rPr>
          <w:szCs w:val="24"/>
          <w:lang w:val="lt-LT"/>
        </w:rPr>
        <w:t xml:space="preserve">15. </w:t>
      </w:r>
      <w:r w:rsidRPr="00E9538B">
        <w:rPr>
          <w:szCs w:val="24"/>
          <w:lang w:val="lt-LT"/>
        </w:rPr>
        <w:t xml:space="preserve">Maisto davinius </w:t>
      </w:r>
      <w:r>
        <w:rPr>
          <w:szCs w:val="24"/>
          <w:lang w:val="lt-LT"/>
        </w:rPr>
        <w:t>suruošiantiems</w:t>
      </w:r>
      <w:r w:rsidRPr="00E9538B">
        <w:rPr>
          <w:szCs w:val="24"/>
          <w:lang w:val="lt-LT"/>
        </w:rPr>
        <w:t xml:space="preserve"> ir dalijantiems asmenims rekomenduojama laikytis šių taisyklių:</w:t>
      </w:r>
      <w:r w:rsidRPr="009C377A">
        <w:rPr>
          <w:szCs w:val="24"/>
          <w:lang w:val="lt-LT"/>
        </w:rPr>
        <w:t xml:space="preserve"> </w:t>
      </w:r>
    </w:p>
    <w:p w:rsidR="003F77E4" w:rsidRPr="0093648A" w:rsidRDefault="003F77E4" w:rsidP="00100A49">
      <w:pPr>
        <w:spacing w:before="120" w:line="360" w:lineRule="atLeast"/>
        <w:ind w:firstLine="720"/>
        <w:jc w:val="both"/>
        <w:rPr>
          <w:szCs w:val="24"/>
          <w:lang w:val="lt-LT"/>
        </w:rPr>
      </w:pPr>
      <w:r>
        <w:rPr>
          <w:szCs w:val="24"/>
        </w:rPr>
        <w:t xml:space="preserve">1) </w:t>
      </w:r>
      <w:r w:rsidRPr="0093648A">
        <w:rPr>
          <w:szCs w:val="24"/>
          <w:lang w:val="lt-LT"/>
        </w:rPr>
        <w:t xml:space="preserve">nuolat naudoti apsaugos priemones (respiratorius, vienkartines pirštines ir dezinfekcinį skystį); </w:t>
      </w:r>
    </w:p>
    <w:p w:rsidR="003F77E4" w:rsidRDefault="003F77E4" w:rsidP="00CE397D">
      <w:pPr>
        <w:spacing w:before="120" w:line="360" w:lineRule="atLeast"/>
        <w:ind w:firstLine="720"/>
        <w:jc w:val="both"/>
        <w:rPr>
          <w:szCs w:val="24"/>
          <w:lang w:val="lt-LT"/>
        </w:rPr>
      </w:pPr>
      <w:r>
        <w:rPr>
          <w:szCs w:val="24"/>
        </w:rPr>
        <w:t xml:space="preserve">2) </w:t>
      </w:r>
      <w:r w:rsidRPr="00466DAA">
        <w:rPr>
          <w:szCs w:val="24"/>
          <w:lang w:val="lt-LT"/>
        </w:rPr>
        <w:t xml:space="preserve">dalijimo metu nerekomenduojama maisto davinius dėti į atsineštus maišelius ar indus. Maisto daviniai turėtų būti iš anksto supakuoti ir paruošti išsinešti; </w:t>
      </w:r>
    </w:p>
    <w:p w:rsidR="003F77E4" w:rsidRPr="00CE397D" w:rsidRDefault="003F77E4" w:rsidP="00CE397D">
      <w:pPr>
        <w:spacing w:before="120" w:line="360" w:lineRule="atLeast"/>
        <w:ind w:firstLine="720"/>
        <w:jc w:val="both"/>
        <w:rPr>
          <w:szCs w:val="24"/>
          <w:lang w:val="lt-LT"/>
        </w:rPr>
      </w:pPr>
      <w:r w:rsidRPr="00CE397D">
        <w:rPr>
          <w:szCs w:val="24"/>
          <w:lang w:val="lt-LT"/>
        </w:rPr>
        <w:lastRenderedPageBreak/>
        <w:t>3) ne rečiau kaip kas 2 val. kruopščiai plauti rankas šiltu tekančiu vandeniu ir skystu muilu ir dezinfekuoti jas specialiomis rankų dezinfekcinėmis priemonėmis;</w:t>
      </w:r>
    </w:p>
    <w:p w:rsidR="003F77E4" w:rsidRPr="00CE397D" w:rsidRDefault="003F77E4" w:rsidP="00CE397D">
      <w:pPr>
        <w:spacing w:before="120" w:line="360" w:lineRule="atLeast"/>
        <w:ind w:firstLine="720"/>
        <w:jc w:val="both"/>
        <w:rPr>
          <w:szCs w:val="24"/>
          <w:lang w:val="lt-LT"/>
        </w:rPr>
      </w:pPr>
      <w:r w:rsidRPr="00CE397D">
        <w:rPr>
          <w:szCs w:val="24"/>
          <w:lang w:val="lt-LT"/>
        </w:rPr>
        <w:t>4) dalijimo vietoje dažniausiai liečiami paviršiai (durų rankenos, paviršiai, ant kurių dedami maisto produktai, ir t. t.) dažniau nei įprastai turi būti valomi ne tik drėgnu būdu, bet ir dezinfekcinėmis priemonėmis;</w:t>
      </w:r>
    </w:p>
    <w:p w:rsidR="003F77E4" w:rsidRDefault="003F77E4" w:rsidP="00CE397D">
      <w:pPr>
        <w:spacing w:before="120" w:line="360" w:lineRule="atLeast"/>
        <w:ind w:firstLine="720"/>
        <w:jc w:val="both"/>
        <w:rPr>
          <w:szCs w:val="24"/>
          <w:lang w:val="lt-LT"/>
        </w:rPr>
      </w:pPr>
      <w:r w:rsidRPr="00CE397D">
        <w:rPr>
          <w:szCs w:val="24"/>
          <w:lang w:val="lt-LT"/>
        </w:rPr>
        <w:t xml:space="preserve">5) </w:t>
      </w:r>
      <w:r w:rsidRPr="00466DAA">
        <w:rPr>
          <w:szCs w:val="24"/>
          <w:lang w:val="lt-LT"/>
        </w:rPr>
        <w:t>jeigu įmanoma, maisto davinius, iš anksto suderinus su gavėjais, į namus pristatyti paliekant juos prie gavėjų durų. Jeigu maisto davinių į namus pristatyti neįmanoma, esant galimybei ir palankioms oro sąlygoms vengti maisto davinius dalyti patalpose. Tam tikslui lauke reikėtų pastatyti stalus, stelažus ar suolus ir ant jų sudėti maišelius su maisto daviniais, kuriuos tėvai (globėjai) ar pilnamečiai mokiniai galėtų pasiimti;</w:t>
      </w:r>
    </w:p>
    <w:p w:rsidR="003F77E4" w:rsidRPr="00D158F7" w:rsidRDefault="003F77E4" w:rsidP="00CE397D">
      <w:pPr>
        <w:spacing w:before="120" w:line="360" w:lineRule="atLeast"/>
        <w:ind w:firstLine="720"/>
        <w:jc w:val="both"/>
        <w:rPr>
          <w:szCs w:val="24"/>
        </w:rPr>
      </w:pPr>
      <w:r w:rsidRPr="00CE397D">
        <w:rPr>
          <w:szCs w:val="24"/>
          <w:lang w:val="lt-LT"/>
        </w:rPr>
        <w:t>6) kitų taisyklių, ekstremaliosios situacijos, ekstremaliojo įvykio ar karantino metu nustatytų Lietuvos Respublikos Vyriausybės nutarimais, Lietuvos Respublikos sveikatos apsaugos ministro įsakymais ar Valstybės lygio ekstremaliosios</w:t>
      </w:r>
      <w:r w:rsidRPr="00D158F7">
        <w:rPr>
          <w:szCs w:val="24"/>
        </w:rPr>
        <w:t xml:space="preserve"> situacijos valstybės operacijų vadovo sprendimais.</w:t>
      </w: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E223A6">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F77E4" w:rsidRDefault="003F77E4" w:rsidP="0084537E">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520EA">
        <w:rPr>
          <w:b/>
        </w:rPr>
        <w:t xml:space="preserve">MOKINIŲ NEMOKAMO MAITINIMO ORGANIZAVIMO EKSTREMALIOSIOS SITUACIJOS, EKSTREMALIOJO ĮVYKIO </w:t>
      </w:r>
      <w:r>
        <w:rPr>
          <w:b/>
        </w:rPr>
        <w:t>IR (</w:t>
      </w:r>
      <w:r w:rsidRPr="00E520EA">
        <w:rPr>
          <w:b/>
        </w:rPr>
        <w:t>AR</w:t>
      </w:r>
      <w:r>
        <w:rPr>
          <w:b/>
        </w:rPr>
        <w:t>)</w:t>
      </w:r>
      <w:r w:rsidRPr="00E520EA">
        <w:rPr>
          <w:b/>
        </w:rPr>
        <w:t xml:space="preserve"> KARANTINO METU </w:t>
      </w:r>
    </w:p>
    <w:p w:rsidR="003F77E4" w:rsidRDefault="003F77E4" w:rsidP="0084537E">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val="lt-LT" w:eastAsia="lt-LT"/>
        </w:rPr>
      </w:pPr>
      <w:r>
        <w:rPr>
          <w:b/>
        </w:rPr>
        <w:t>ALGORITMAS</w:t>
      </w:r>
    </w:p>
    <w:p w:rsidR="003F77E4" w:rsidRDefault="006902F9" w:rsidP="0084537E">
      <w:pPr>
        <w:ind w:firstLine="5103"/>
        <w:jc w:val="center"/>
        <w:rPr>
          <w:sz w:val="22"/>
          <w:szCs w:val="22"/>
        </w:rPr>
      </w:pPr>
      <w:r>
        <w:rPr>
          <w:noProof/>
          <w:lang w:val="lt-LT" w:eastAsia="lt-LT"/>
        </w:rPr>
        <mc:AlternateContent>
          <mc:Choice Requires="wps">
            <w:drawing>
              <wp:anchor distT="0" distB="0" distL="114300" distR="114300" simplePos="0" relativeHeight="251661312" behindDoc="0" locked="0" layoutInCell="1" allowOverlap="1">
                <wp:simplePos x="0" y="0"/>
                <wp:positionH relativeFrom="margin">
                  <wp:posOffset>-635</wp:posOffset>
                </wp:positionH>
                <wp:positionV relativeFrom="paragraph">
                  <wp:posOffset>31750</wp:posOffset>
                </wp:positionV>
                <wp:extent cx="6137275" cy="793750"/>
                <wp:effectExtent l="12700" t="10160" r="12700" b="24765"/>
                <wp:wrapNone/>
                <wp:docPr id="20" name="Stačiakampis: suapvalinti kampai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7275" cy="793750"/>
                        </a:xfrm>
                        <a:prstGeom prst="roundRect">
                          <a:avLst>
                            <a:gd name="adj" fmla="val 16667"/>
                          </a:avLst>
                        </a:prstGeom>
                        <a:gradFill rotWithShape="1">
                          <a:gsLst>
                            <a:gs pos="0">
                              <a:srgbClr val="769535"/>
                            </a:gs>
                            <a:gs pos="80000">
                              <a:srgbClr val="9BC348"/>
                            </a:gs>
                            <a:gs pos="100000">
                              <a:srgbClr val="9CC746"/>
                            </a:gs>
                          </a:gsLst>
                          <a:lin ang="16200000"/>
                        </a:gradFill>
                        <a:ln w="9525">
                          <a:solidFill>
                            <a:srgbClr val="4F6228"/>
                          </a:solidFill>
                          <a:round/>
                          <a:headEnd/>
                          <a:tailEnd/>
                        </a:ln>
                        <a:effectLst>
                          <a:outerShdw dist="23000" dir="5400000" rotWithShape="0">
                            <a:srgbClr val="000000">
                              <a:alpha val="34999"/>
                            </a:srgbClr>
                          </a:outerShdw>
                        </a:effectLst>
                      </wps:spPr>
                      <wps:txbx>
                        <w:txbxContent>
                          <w:p w:rsidR="003F77E4" w:rsidRPr="00172C61" w:rsidRDefault="003F77E4" w:rsidP="0084537E">
                            <w:pPr>
                              <w:jc w:val="center"/>
                              <w:rPr>
                                <w:szCs w:val="24"/>
                                <w:lang w:val="lt-LT"/>
                              </w:rPr>
                            </w:pPr>
                            <w:r>
                              <w:rPr>
                                <w:szCs w:val="24"/>
                              </w:rPr>
                              <w:t>Mokinių nemokamą</w:t>
                            </w:r>
                            <w:r w:rsidRPr="00172C61">
                              <w:rPr>
                                <w:szCs w:val="24"/>
                              </w:rPr>
                              <w:t xml:space="preserve"> </w:t>
                            </w:r>
                            <w:r w:rsidRPr="00172C61">
                              <w:rPr>
                                <w:szCs w:val="24"/>
                                <w:lang w:val="lt-LT"/>
                              </w:rPr>
                              <w:t xml:space="preserve">maitinimą administruojanti institucija koordinuoja </w:t>
                            </w:r>
                            <w:r>
                              <w:rPr>
                                <w:szCs w:val="24"/>
                                <w:lang w:val="lt-LT"/>
                              </w:rPr>
                              <w:t xml:space="preserve">nemokamo </w:t>
                            </w:r>
                            <w:r w:rsidRPr="00172C61">
                              <w:rPr>
                                <w:szCs w:val="24"/>
                                <w:lang w:val="lt-LT"/>
                              </w:rPr>
                              <w:t>maitinimo organizavimą ekstremalios</w:t>
                            </w:r>
                            <w:r>
                              <w:rPr>
                                <w:szCs w:val="24"/>
                                <w:lang w:val="lt-LT"/>
                              </w:rPr>
                              <w:t>ios</w:t>
                            </w:r>
                            <w:r w:rsidRPr="00172C61">
                              <w:rPr>
                                <w:szCs w:val="24"/>
                                <w:lang w:val="lt-LT"/>
                              </w:rPr>
                              <w:t xml:space="preserve"> situacijos,</w:t>
                            </w:r>
                            <w:r>
                              <w:rPr>
                                <w:szCs w:val="24"/>
                                <w:lang w:val="lt-LT"/>
                              </w:rPr>
                              <w:t xml:space="preserve"> ekstremaliojo įvykio ir (</w:t>
                            </w:r>
                            <w:r w:rsidRPr="00172C61">
                              <w:rPr>
                                <w:szCs w:val="24"/>
                                <w:lang w:val="lt-LT"/>
                              </w:rPr>
                              <w:t>ar</w:t>
                            </w:r>
                            <w:r>
                              <w:rPr>
                                <w:szCs w:val="24"/>
                                <w:lang w:val="lt-LT"/>
                              </w:rPr>
                              <w:t xml:space="preserve">) </w:t>
                            </w:r>
                            <w:r w:rsidRPr="00172C61">
                              <w:rPr>
                                <w:szCs w:val="24"/>
                                <w:lang w:val="lt-LT"/>
                              </w:rPr>
                              <w:t xml:space="preserve">karantino </w:t>
                            </w:r>
                            <w:r>
                              <w:rPr>
                                <w:szCs w:val="24"/>
                                <w:lang w:val="lt-LT"/>
                              </w:rPr>
                              <w:t>metu</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9" o:spid="_x0000_s1026" style="position:absolute;left:0;text-align:left;margin-left:-.05pt;margin-top:2.5pt;width:483.25pt;height: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" fillcolor="#769535" strokecolor="#4f6228">
                <v:fill color2="#9cc746" rotate="t" angle="180" colors="0 #769535;52429f #9bc348;1 #9cc746" focus="100%" type="gradient">
                  <o:fill v:ext="view" type="gradientUnscaled"/>
                </v:fill>
                <v:shadow on="t" color="black" opacity="22936f" origin=",.5" offset="0,.63889mm"/>
                <v:textbox>
                  <w:txbxContent>
                    <w:p w:rsidR="003F77E4" w:rsidRPr="00172C61" w:rsidRDefault="003F77E4" w:rsidP="0084537E">
                      <w:pPr>
                        <w:jc w:val="center"/>
                        <w:rPr>
                          <w:szCs w:val="24"/>
                          <w:lang w:val="lt-LT"/>
                        </w:rPr>
                      </w:pPr>
                      <w:r>
                        <w:rPr>
                          <w:szCs w:val="24"/>
                        </w:rPr>
                        <w:t>Mokinių nemokamą</w:t>
                      </w:r>
                      <w:r w:rsidRPr="00172C61">
                        <w:rPr>
                          <w:szCs w:val="24"/>
                        </w:rPr>
                        <w:t xml:space="preserve"> </w:t>
                      </w:r>
                      <w:r w:rsidRPr="00172C61">
                        <w:rPr>
                          <w:szCs w:val="24"/>
                          <w:lang w:val="lt-LT"/>
                        </w:rPr>
                        <w:t xml:space="preserve">maitinimą administruojanti institucija koordinuoja </w:t>
                      </w:r>
                      <w:r>
                        <w:rPr>
                          <w:szCs w:val="24"/>
                          <w:lang w:val="lt-LT"/>
                        </w:rPr>
                        <w:t xml:space="preserve">nemokamo </w:t>
                      </w:r>
                      <w:r w:rsidRPr="00172C61">
                        <w:rPr>
                          <w:szCs w:val="24"/>
                          <w:lang w:val="lt-LT"/>
                        </w:rPr>
                        <w:t>maitinimo organizavimą ekstremalios</w:t>
                      </w:r>
                      <w:r>
                        <w:rPr>
                          <w:szCs w:val="24"/>
                          <w:lang w:val="lt-LT"/>
                        </w:rPr>
                        <w:t>ios</w:t>
                      </w:r>
                      <w:r w:rsidRPr="00172C61">
                        <w:rPr>
                          <w:szCs w:val="24"/>
                          <w:lang w:val="lt-LT"/>
                        </w:rPr>
                        <w:t xml:space="preserve"> situacijos,</w:t>
                      </w:r>
                      <w:r>
                        <w:rPr>
                          <w:szCs w:val="24"/>
                          <w:lang w:val="lt-LT"/>
                        </w:rPr>
                        <w:t xml:space="preserve"> ekstremaliojo įvykio ir (</w:t>
                      </w:r>
                      <w:r w:rsidRPr="00172C61">
                        <w:rPr>
                          <w:szCs w:val="24"/>
                          <w:lang w:val="lt-LT"/>
                        </w:rPr>
                        <w:t>ar</w:t>
                      </w:r>
                      <w:r>
                        <w:rPr>
                          <w:szCs w:val="24"/>
                          <w:lang w:val="lt-LT"/>
                        </w:rPr>
                        <w:t xml:space="preserve">) </w:t>
                      </w:r>
                      <w:r w:rsidRPr="00172C61">
                        <w:rPr>
                          <w:szCs w:val="24"/>
                          <w:lang w:val="lt-LT"/>
                        </w:rPr>
                        <w:t xml:space="preserve">karantino </w:t>
                      </w:r>
                      <w:r>
                        <w:rPr>
                          <w:szCs w:val="24"/>
                          <w:lang w:val="lt-LT"/>
                        </w:rPr>
                        <w:t>metu</w:t>
                      </w:r>
                    </w:p>
                  </w:txbxContent>
                </v:textbox>
                <w10:wrap anchorx="margin"/>
              </v:roundrect>
            </w:pict>
          </mc:Fallback>
        </mc:AlternateContent>
      </w:r>
    </w:p>
    <w:p w:rsidR="003F77E4" w:rsidRDefault="003F77E4" w:rsidP="0084537E">
      <w:pPr>
        <w:rPr>
          <w:sz w:val="22"/>
          <w:szCs w:val="22"/>
        </w:rPr>
      </w:pPr>
    </w:p>
    <w:p w:rsidR="003F77E4" w:rsidRDefault="003F77E4" w:rsidP="0084537E">
      <w:pPr>
        <w:rPr>
          <w:sz w:val="22"/>
          <w:szCs w:val="22"/>
        </w:rPr>
      </w:pPr>
    </w:p>
    <w:p w:rsidR="003F77E4" w:rsidRDefault="003F77E4" w:rsidP="0084537E">
      <w:pPr>
        <w:rPr>
          <w:sz w:val="22"/>
          <w:szCs w:val="22"/>
        </w:rPr>
      </w:pPr>
    </w:p>
    <w:p w:rsidR="003F77E4" w:rsidRDefault="003F77E4" w:rsidP="0084537E">
      <w:pPr>
        <w:rPr>
          <w:sz w:val="22"/>
          <w:szCs w:val="22"/>
        </w:rPr>
      </w:pPr>
    </w:p>
    <w:p w:rsidR="003F77E4" w:rsidRDefault="006902F9" w:rsidP="0084537E">
      <w:pPr>
        <w:rPr>
          <w:sz w:val="22"/>
          <w:szCs w:val="22"/>
        </w:rPr>
      </w:pPr>
      <w:r>
        <w:rPr>
          <w:noProof/>
          <w:lang w:val="lt-LT" w:eastAsia="lt-LT"/>
        </w:rPr>
        <mc:AlternateContent>
          <mc:Choice Requires="wps">
            <w:drawing>
              <wp:anchor distT="0" distB="0" distL="114300" distR="114300" simplePos="0" relativeHeight="251659264" behindDoc="0" locked="0" layoutInCell="1" allowOverlap="1">
                <wp:simplePos x="0" y="0"/>
                <wp:positionH relativeFrom="margin">
                  <wp:posOffset>1311910</wp:posOffset>
                </wp:positionH>
                <wp:positionV relativeFrom="paragraph">
                  <wp:posOffset>1270</wp:posOffset>
                </wp:positionV>
                <wp:extent cx="336550" cy="378460"/>
                <wp:effectExtent l="27940" t="13335" r="31750" b="12065"/>
                <wp:wrapNone/>
                <wp:docPr id="19" name="Rodyklė: kairė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6550" cy="378460"/>
                        </a:xfrm>
                        <a:prstGeom prst="leftArrow">
                          <a:avLst>
                            <a:gd name="adj1" fmla="val 50000"/>
                            <a:gd name="adj2" fmla="val 50000"/>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DCEE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Rodyklė: kairėn 25" o:spid="_x0000_s1026" type="#_x0000_t66" style="position:absolute;margin-left:103.3pt;margin-top:.1pt;width:26.5pt;height:29.8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" adj="10800" fillcolor="#ffc000" strokecolor="#ffc000" strokeweight="1pt">
                <w10:wrap anchorx="margin"/>
              </v:shape>
            </w:pict>
          </mc:Fallback>
        </mc:AlternateContent>
      </w:r>
    </w:p>
    <w:p w:rsidR="003F77E4" w:rsidRDefault="003F77E4" w:rsidP="0084537E">
      <w:pPr>
        <w:rPr>
          <w:sz w:val="22"/>
          <w:szCs w:val="22"/>
        </w:rPr>
      </w:pPr>
    </w:p>
    <w:p w:rsidR="003F77E4" w:rsidRDefault="006902F9" w:rsidP="0084537E">
      <w:pPr>
        <w:rPr>
          <w:sz w:val="22"/>
          <w:szCs w:val="22"/>
        </w:rPr>
      </w:pPr>
      <w:r>
        <w:rPr>
          <w:noProof/>
          <w:lang w:val="lt-LT" w:eastAsia="lt-LT"/>
        </w:rPr>
        <mc:AlternateContent>
          <mc:Choice Requires="wps">
            <w:drawing>
              <wp:anchor distT="0" distB="0" distL="114300" distR="114300" simplePos="0" relativeHeight="251662336" behindDoc="0" locked="0" layoutInCell="1" allowOverlap="1">
                <wp:simplePos x="0" y="0"/>
                <wp:positionH relativeFrom="margin">
                  <wp:posOffset>3383915</wp:posOffset>
                </wp:positionH>
                <wp:positionV relativeFrom="paragraph">
                  <wp:posOffset>43815</wp:posOffset>
                </wp:positionV>
                <wp:extent cx="2748915" cy="1559560"/>
                <wp:effectExtent l="6350" t="13335" r="6985" b="27305"/>
                <wp:wrapNone/>
                <wp:docPr id="18" name="Stačiakampis: suapvalinti kampai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8915" cy="1559560"/>
                        </a:xfrm>
                        <a:prstGeom prst="roundRect">
                          <a:avLst>
                            <a:gd name="adj" fmla="val 16667"/>
                          </a:avLst>
                        </a:prstGeom>
                        <a:solidFill>
                          <a:srgbClr val="E46C0A"/>
                        </a:solidFill>
                        <a:ln w="9525">
                          <a:solidFill>
                            <a:srgbClr val="984807"/>
                          </a:solidFill>
                          <a:round/>
                          <a:headEnd/>
                          <a:tailEnd/>
                        </a:ln>
                        <a:effectLst>
                          <a:outerShdw dist="23000" dir="5400000" rotWithShape="0">
                            <a:srgbClr val="000000">
                              <a:alpha val="34999"/>
                            </a:srgbClr>
                          </a:outerShdw>
                        </a:effectLst>
                      </wps:spPr>
                      <wps:txbx>
                        <w:txbxContent>
                          <w:p w:rsidR="003F77E4" w:rsidRPr="00F95422" w:rsidRDefault="003F77E4" w:rsidP="0084537E">
                            <w:pPr>
                              <w:jc w:val="center"/>
                              <w:rPr>
                                <w:bCs/>
                                <w:color w:val="FFFFFF"/>
                                <w:szCs w:val="24"/>
                              </w:rPr>
                            </w:pPr>
                            <w:r w:rsidRPr="00F95422">
                              <w:rPr>
                                <w:bCs/>
                                <w:color w:val="FFFFFF"/>
                              </w:rPr>
                              <w:t xml:space="preserve">Savivaldybės socialinių paslaugų padalinys ir socialinių paslaugų įstaigos, teikiančios socialinės priežiūros paslaugas šeimoms, organizuoja </w:t>
                            </w:r>
                            <w:r w:rsidRPr="005A5E52">
                              <w:rPr>
                                <w:bCs/>
                                <w:color w:val="FFFF00"/>
                              </w:rPr>
                              <w:t>socialinę riziką patiriančių šeimų</w:t>
                            </w:r>
                            <w:r w:rsidRPr="00F95422">
                              <w:rPr>
                                <w:bCs/>
                                <w:color w:val="FFFFFF"/>
                              </w:rPr>
                              <w:t xml:space="preserve"> (atvejo vadyba), kurių vaikai gauna nemokamą maitinimą, stebėseną</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13" o:spid="_x0000_s1027" style="position:absolute;margin-left:266.45pt;margin-top:3.45pt;width:216.45pt;height:122.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" fillcolor="#e46c0a" strokecolor="#984807">
                <v:shadow on="t" color="black" opacity="22936f" origin=",.5" offset="0,.63889mm"/>
                <v:textbox>
                  <w:txbxContent>
                    <w:p w:rsidR="003F77E4" w:rsidRPr="00F95422" w:rsidRDefault="003F77E4" w:rsidP="0084537E">
                      <w:pPr>
                        <w:jc w:val="center"/>
                        <w:rPr>
                          <w:bCs/>
                          <w:color w:val="FFFFFF"/>
                          <w:szCs w:val="24"/>
                        </w:rPr>
                      </w:pPr>
                      <w:r w:rsidRPr="00F95422">
                        <w:rPr>
                          <w:bCs/>
                          <w:color w:val="FFFFFF"/>
                        </w:rPr>
                        <w:t xml:space="preserve">Savivaldybės socialinių paslaugų padalinys ir socialinių paslaugų įstaigos, teikiančios socialinės priežiūros paslaugas šeimoms, organizuoja </w:t>
                      </w:r>
                      <w:r w:rsidRPr="005A5E52">
                        <w:rPr>
                          <w:bCs/>
                          <w:color w:val="FFFF00"/>
                        </w:rPr>
                        <w:t>socialinę riziką patiriančių šeimų</w:t>
                      </w:r>
                      <w:r w:rsidRPr="00F95422">
                        <w:rPr>
                          <w:bCs/>
                          <w:color w:val="FFFFFF"/>
                        </w:rPr>
                        <w:t xml:space="preserve"> (atvejo vadyba), kurių vaikai gauna nemokamą maitinimą, stebėseną</w:t>
                      </w:r>
                    </w:p>
                  </w:txbxContent>
                </v:textbox>
                <w10:wrap anchorx="margin"/>
              </v:roundrect>
            </w:pict>
          </mc:Fallback>
        </mc:AlternateContent>
      </w:r>
      <w:r>
        <w:rPr>
          <w:noProof/>
          <w:lang w:val="lt-LT" w:eastAsia="lt-LT"/>
        </w:rPr>
        <mc:AlternateContent>
          <mc:Choice Requires="wps">
            <w:drawing>
              <wp:anchor distT="0" distB="0" distL="114300" distR="114300" simplePos="0" relativeHeight="251650048" behindDoc="0" locked="0" layoutInCell="1" allowOverlap="1">
                <wp:simplePos x="0" y="0"/>
                <wp:positionH relativeFrom="margin">
                  <wp:posOffset>-171450</wp:posOffset>
                </wp:positionH>
                <wp:positionV relativeFrom="paragraph">
                  <wp:posOffset>37465</wp:posOffset>
                </wp:positionV>
                <wp:extent cx="3189605" cy="1518920"/>
                <wp:effectExtent l="13335" t="6985" r="6985" b="26670"/>
                <wp:wrapNone/>
                <wp:docPr id="17" name="Stačiakampis: suapvalinti kampai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9605" cy="1518920"/>
                        </a:xfrm>
                        <a:prstGeom prst="roundRect">
                          <a:avLst>
                            <a:gd name="adj" fmla="val 16667"/>
                          </a:avLst>
                        </a:prstGeom>
                        <a:solidFill>
                          <a:srgbClr val="558ED5"/>
                        </a:solidFill>
                        <a:ln w="9525">
                          <a:solidFill>
                            <a:srgbClr val="002060"/>
                          </a:solidFill>
                          <a:round/>
                          <a:headEnd/>
                          <a:tailEnd/>
                        </a:ln>
                        <a:effectLst>
                          <a:outerShdw dist="23000" dir="5400000" rotWithShape="0">
                            <a:srgbClr val="000000">
                              <a:alpha val="34999"/>
                            </a:srgbClr>
                          </a:outerShdw>
                        </a:effectLst>
                      </wps:spPr>
                      <wps:txbx>
                        <w:txbxContent>
                          <w:p w:rsidR="003F77E4" w:rsidRDefault="003F77E4" w:rsidP="0084537E">
                            <w:pPr>
                              <w:jc w:val="center"/>
                              <w:rPr>
                                <w:bCs/>
                                <w:szCs w:val="24"/>
                                <w:lang w:val="lt-LT"/>
                              </w:rPr>
                            </w:pPr>
                            <w:r w:rsidRPr="00172C61">
                              <w:rPr>
                                <w:bCs/>
                                <w:szCs w:val="24"/>
                                <w:lang w:val="lt-LT"/>
                              </w:rPr>
                              <w:t xml:space="preserve">Mokinių nemokamą maitinimą administruojančios institucijos padalinys </w:t>
                            </w:r>
                          </w:p>
                          <w:p w:rsidR="003F77E4" w:rsidRPr="00172C61" w:rsidRDefault="003F77E4" w:rsidP="0084537E">
                            <w:pPr>
                              <w:jc w:val="center"/>
                              <w:rPr>
                                <w:bCs/>
                                <w:szCs w:val="24"/>
                                <w:lang w:val="lt-LT"/>
                              </w:rPr>
                            </w:pPr>
                            <w:r w:rsidRPr="0005709E">
                              <w:rPr>
                                <w:bCs/>
                                <w:szCs w:val="24"/>
                                <w:lang w:val="lt-LT"/>
                              </w:rPr>
                              <w:t xml:space="preserve">bendradarbiauja </w:t>
                            </w:r>
                            <w:r>
                              <w:rPr>
                                <w:bCs/>
                                <w:szCs w:val="24"/>
                                <w:lang w:val="lt-LT"/>
                              </w:rPr>
                              <w:t>su mokyklų vadovai</w:t>
                            </w:r>
                            <w:r w:rsidRPr="0005709E">
                              <w:rPr>
                                <w:bCs/>
                                <w:szCs w:val="24"/>
                                <w:lang w:val="lt-LT"/>
                              </w:rPr>
                              <w:t>s</w:t>
                            </w:r>
                            <w:r>
                              <w:rPr>
                                <w:bCs/>
                                <w:szCs w:val="24"/>
                                <w:lang w:val="lt-LT"/>
                              </w:rPr>
                              <w:t xml:space="preserve"> ir jų paskirtais asmenimis, atsakingais už nemokamo maitinimo organizavimą, </w:t>
                            </w:r>
                            <w:r w:rsidRPr="0005709E">
                              <w:rPr>
                                <w:bCs/>
                                <w:szCs w:val="24"/>
                                <w:lang w:val="lt-LT"/>
                              </w:rPr>
                              <w:t xml:space="preserve">ir teikia </w:t>
                            </w:r>
                            <w:r>
                              <w:rPr>
                                <w:bCs/>
                                <w:szCs w:val="24"/>
                                <w:lang w:val="lt-LT"/>
                              </w:rPr>
                              <w:t xml:space="preserve">jiems </w:t>
                            </w:r>
                            <w:r w:rsidRPr="0005709E">
                              <w:rPr>
                                <w:bCs/>
                                <w:szCs w:val="24"/>
                                <w:lang w:val="lt-LT"/>
                              </w:rPr>
                              <w:t>pagalbą</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3" o:spid="_x0000_s1028" style="position:absolute;margin-left:-13.5pt;margin-top:2.95pt;width:251.15pt;height:119.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" fillcolor="#558ed5" strokecolor="#002060">
                <v:shadow on="t" color="black" opacity="22936f" origin=",.5" offset="0,.63889mm"/>
                <v:textbox>
                  <w:txbxContent>
                    <w:p w:rsidR="003F77E4" w:rsidRDefault="003F77E4" w:rsidP="0084537E">
                      <w:pPr>
                        <w:jc w:val="center"/>
                        <w:rPr>
                          <w:bCs/>
                          <w:szCs w:val="24"/>
                          <w:lang w:val="lt-LT"/>
                        </w:rPr>
                      </w:pPr>
                      <w:r w:rsidRPr="00172C61">
                        <w:rPr>
                          <w:bCs/>
                          <w:szCs w:val="24"/>
                          <w:lang w:val="lt-LT"/>
                        </w:rPr>
                        <w:t xml:space="preserve">Mokinių nemokamą maitinimą administruojančios institucijos padalinys </w:t>
                      </w:r>
                    </w:p>
                    <w:p w:rsidR="003F77E4" w:rsidRPr="00172C61" w:rsidRDefault="003F77E4" w:rsidP="0084537E">
                      <w:pPr>
                        <w:jc w:val="center"/>
                        <w:rPr>
                          <w:bCs/>
                          <w:szCs w:val="24"/>
                          <w:lang w:val="lt-LT"/>
                        </w:rPr>
                      </w:pPr>
                      <w:r w:rsidRPr="0005709E">
                        <w:rPr>
                          <w:bCs/>
                          <w:szCs w:val="24"/>
                          <w:lang w:val="lt-LT"/>
                        </w:rPr>
                        <w:t xml:space="preserve">bendradarbiauja </w:t>
                      </w:r>
                      <w:r>
                        <w:rPr>
                          <w:bCs/>
                          <w:szCs w:val="24"/>
                          <w:lang w:val="lt-LT"/>
                        </w:rPr>
                        <w:t>su mokyklų vadovai</w:t>
                      </w:r>
                      <w:r w:rsidRPr="0005709E">
                        <w:rPr>
                          <w:bCs/>
                          <w:szCs w:val="24"/>
                          <w:lang w:val="lt-LT"/>
                        </w:rPr>
                        <w:t>s</w:t>
                      </w:r>
                      <w:r>
                        <w:rPr>
                          <w:bCs/>
                          <w:szCs w:val="24"/>
                          <w:lang w:val="lt-LT"/>
                        </w:rPr>
                        <w:t xml:space="preserve"> ir jų paskirtais asmenimis, atsakingais už nemokamo maitinimo organizavimą, </w:t>
                      </w:r>
                      <w:r w:rsidRPr="0005709E">
                        <w:rPr>
                          <w:bCs/>
                          <w:szCs w:val="24"/>
                          <w:lang w:val="lt-LT"/>
                        </w:rPr>
                        <w:t xml:space="preserve">ir teikia </w:t>
                      </w:r>
                      <w:r>
                        <w:rPr>
                          <w:bCs/>
                          <w:szCs w:val="24"/>
                          <w:lang w:val="lt-LT"/>
                        </w:rPr>
                        <w:t xml:space="preserve">jiems </w:t>
                      </w:r>
                      <w:r w:rsidRPr="0005709E">
                        <w:rPr>
                          <w:bCs/>
                          <w:szCs w:val="24"/>
                          <w:lang w:val="lt-LT"/>
                        </w:rPr>
                        <w:t>pagalbą</w:t>
                      </w:r>
                    </w:p>
                  </w:txbxContent>
                </v:textbox>
                <w10:wrap anchorx="margin"/>
              </v:roundrect>
            </w:pict>
          </mc:Fallback>
        </mc:AlternateContent>
      </w:r>
    </w:p>
    <w:p w:rsidR="003F77E4" w:rsidRDefault="003F77E4" w:rsidP="0084537E">
      <w:pPr>
        <w:rPr>
          <w:sz w:val="22"/>
          <w:szCs w:val="22"/>
        </w:rPr>
      </w:pPr>
    </w:p>
    <w:p w:rsidR="003F77E4" w:rsidRDefault="003F77E4" w:rsidP="0084537E">
      <w:pPr>
        <w:rPr>
          <w:sz w:val="22"/>
          <w:szCs w:val="22"/>
        </w:rPr>
      </w:pPr>
    </w:p>
    <w:p w:rsidR="003F77E4" w:rsidRDefault="006902F9" w:rsidP="0084537E">
      <w:pPr>
        <w:rPr>
          <w:sz w:val="22"/>
          <w:szCs w:val="22"/>
        </w:rPr>
      </w:pPr>
      <w:r>
        <w:rPr>
          <w:noProof/>
          <w:lang w:val="lt-LT" w:eastAsia="lt-LT"/>
        </w:rPr>
        <mc:AlternateContent>
          <mc:Choice Requires="wps">
            <w:drawing>
              <wp:anchor distT="0" distB="0" distL="114300" distR="114300" simplePos="0" relativeHeight="251663360" behindDoc="0" locked="0" layoutInCell="1" allowOverlap="1">
                <wp:simplePos x="0" y="0"/>
                <wp:positionH relativeFrom="margin">
                  <wp:posOffset>3017520</wp:posOffset>
                </wp:positionH>
                <wp:positionV relativeFrom="paragraph">
                  <wp:posOffset>44450</wp:posOffset>
                </wp:positionV>
                <wp:extent cx="366395" cy="378460"/>
                <wp:effectExtent l="11430" t="29210" r="22225" b="11430"/>
                <wp:wrapNone/>
                <wp:docPr id="16" name="Rodyklė: kairė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66395" cy="378460"/>
                        </a:xfrm>
                        <a:prstGeom prst="leftArrow">
                          <a:avLst>
                            <a:gd name="adj1" fmla="val 50000"/>
                            <a:gd name="adj2" fmla="val 50000"/>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69761A" id="Rodyklė: kairėn 14" o:spid="_x0000_s1026" type="#_x0000_t66" style="position:absolute;margin-left:237.6pt;margin-top:3.5pt;width:28.85pt;height:29.8pt;rotation:180;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" adj="10800" fillcolor="#ffc000" strokecolor="#ffc000" strokeweight="1pt">
                <w10:wrap anchorx="margin"/>
              </v:shape>
            </w:pict>
          </mc:Fallback>
        </mc:AlternateContent>
      </w:r>
    </w:p>
    <w:p w:rsidR="003F77E4" w:rsidRDefault="003F77E4" w:rsidP="0084537E">
      <w:pPr>
        <w:rPr>
          <w:sz w:val="22"/>
          <w:szCs w:val="22"/>
        </w:rPr>
      </w:pPr>
    </w:p>
    <w:p w:rsidR="003F77E4" w:rsidRDefault="003F77E4" w:rsidP="0084537E">
      <w:pPr>
        <w:rPr>
          <w:sz w:val="22"/>
          <w:szCs w:val="22"/>
        </w:rPr>
      </w:pPr>
    </w:p>
    <w:p w:rsidR="003F77E4" w:rsidRDefault="003F77E4" w:rsidP="0084537E">
      <w:pPr>
        <w:rPr>
          <w:sz w:val="22"/>
          <w:szCs w:val="22"/>
        </w:rPr>
      </w:pPr>
    </w:p>
    <w:p w:rsidR="003F77E4" w:rsidRDefault="003F77E4" w:rsidP="0084537E">
      <w:pPr>
        <w:rPr>
          <w:sz w:val="22"/>
          <w:szCs w:val="22"/>
        </w:rPr>
      </w:pPr>
    </w:p>
    <w:p w:rsidR="003F77E4" w:rsidRDefault="003F77E4" w:rsidP="0084537E">
      <w:pPr>
        <w:rPr>
          <w:b/>
          <w:bCs/>
        </w:rPr>
      </w:pPr>
    </w:p>
    <w:p w:rsidR="003F77E4" w:rsidRDefault="006902F9" w:rsidP="0084537E">
      <w:r>
        <w:rPr>
          <w:noProof/>
          <w:lang w:val="lt-LT" w:eastAsia="lt-LT"/>
        </w:rPr>
        <mc:AlternateContent>
          <mc:Choice Requires="wps">
            <w:drawing>
              <wp:anchor distT="0" distB="0" distL="114300" distR="114300" simplePos="0" relativeHeight="251653120" behindDoc="0" locked="0" layoutInCell="1" allowOverlap="1">
                <wp:simplePos x="0" y="0"/>
                <wp:positionH relativeFrom="margin">
                  <wp:posOffset>1350010</wp:posOffset>
                </wp:positionH>
                <wp:positionV relativeFrom="paragraph">
                  <wp:posOffset>41910</wp:posOffset>
                </wp:positionV>
                <wp:extent cx="377190" cy="484505"/>
                <wp:effectExtent l="52070" t="20955" r="53975" b="30480"/>
                <wp:wrapNone/>
                <wp:docPr id="15" name="Rodyklė: kairė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77190" cy="484505"/>
                        </a:xfrm>
                        <a:prstGeom prst="leftArrow">
                          <a:avLst>
                            <a:gd name="adj1" fmla="val 50000"/>
                            <a:gd name="adj2" fmla="val 50000"/>
                          </a:avLst>
                        </a:prstGeom>
                        <a:solidFill>
                          <a:srgbClr val="FFC000"/>
                        </a:solidFill>
                        <a:ln w="254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9021CB" id="Rodyklė: kairėn 12" o:spid="_x0000_s1026" type="#_x0000_t66" style="position:absolute;margin-left:106.3pt;margin-top:3.3pt;width:29.7pt;height:38.15pt;rotation:-90;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" adj="10800" fillcolor="#ffc000" strokecolor="#ffc000" strokeweight="2pt">
                <w10:wrap anchorx="margin"/>
              </v:shape>
            </w:pict>
          </mc:Fallback>
        </mc:AlternateContent>
      </w:r>
      <w:r>
        <w:rPr>
          <w:noProof/>
          <w:lang w:val="lt-LT" w:eastAsia="lt-LT"/>
        </w:rPr>
        <mc:AlternateContent>
          <mc:Choice Requires="wps">
            <w:drawing>
              <wp:anchor distT="0" distB="0" distL="114300" distR="114300" simplePos="0" relativeHeight="251657216" behindDoc="0" locked="0" layoutInCell="1" allowOverlap="1">
                <wp:simplePos x="0" y="0"/>
                <wp:positionH relativeFrom="margin">
                  <wp:posOffset>4485005</wp:posOffset>
                </wp:positionH>
                <wp:positionV relativeFrom="paragraph">
                  <wp:posOffset>62230</wp:posOffset>
                </wp:positionV>
                <wp:extent cx="612775" cy="484505"/>
                <wp:effectExtent l="28575" t="8890" r="29845" b="6985"/>
                <wp:wrapNone/>
                <wp:docPr id="14" name="Rodyklė: kairėn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12775" cy="484505"/>
                        </a:xfrm>
                        <a:prstGeom prst="leftArrow">
                          <a:avLst>
                            <a:gd name="adj1" fmla="val 50000"/>
                            <a:gd name="adj2" fmla="val 49998"/>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B0175E" id="Rodyklė: kairėn 19" o:spid="_x0000_s1026" type="#_x0000_t66" style="position:absolute;margin-left:353.15pt;margin-top:4.9pt;width:48.25pt;height:38.15pt;rotation:-9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" adj="8539" fillcolor="#ffc000" strokecolor="#ffc000" strokeweight="1pt">
                <w10:wrap anchorx="margin"/>
              </v:shape>
            </w:pict>
          </mc:Fallback>
        </mc:AlternateContent>
      </w:r>
      <w:r>
        <w:rPr>
          <w:noProof/>
          <w:lang w:val="lt-LT" w:eastAsia="lt-LT"/>
        </w:rPr>
        <mc:AlternateContent>
          <mc:Choice Requires="wps">
            <w:drawing>
              <wp:anchor distT="0" distB="0" distL="114300" distR="114300" simplePos="0" relativeHeight="251649024" behindDoc="0" locked="0" layoutInCell="1" allowOverlap="1">
                <wp:simplePos x="0" y="0"/>
                <wp:positionH relativeFrom="margin">
                  <wp:posOffset>-108585</wp:posOffset>
                </wp:positionH>
                <wp:positionV relativeFrom="paragraph">
                  <wp:posOffset>478155</wp:posOffset>
                </wp:positionV>
                <wp:extent cx="3442335" cy="1733550"/>
                <wp:effectExtent l="19050" t="12700" r="15240" b="15875"/>
                <wp:wrapNone/>
                <wp:docPr id="13" name="Stačiakampis: suapvalinti kampa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2335" cy="1733550"/>
                        </a:xfrm>
                        <a:prstGeom prst="roundRect">
                          <a:avLst>
                            <a:gd name="adj" fmla="val 16667"/>
                          </a:avLst>
                        </a:prstGeom>
                        <a:solidFill>
                          <a:srgbClr val="558ED5"/>
                        </a:solidFill>
                        <a:ln w="25400">
                          <a:solidFill>
                            <a:srgbClr val="385D8A"/>
                          </a:solidFill>
                          <a:round/>
                          <a:headEnd/>
                          <a:tailEnd/>
                        </a:ln>
                      </wps:spPr>
                      <wps:txbx>
                        <w:txbxContent>
                          <w:p w:rsidR="003F77E4" w:rsidRPr="00D5270C" w:rsidRDefault="003F77E4" w:rsidP="0084537E">
                            <w:pPr>
                              <w:rPr>
                                <w:szCs w:val="24"/>
                                <w:lang w:val="lt-LT"/>
                              </w:rPr>
                            </w:pPr>
                            <w:r>
                              <w:rPr>
                                <w:bCs/>
                                <w:szCs w:val="24"/>
                                <w:lang w:val="lt-LT"/>
                              </w:rPr>
                              <w:t>Mokyklos vadovo</w:t>
                            </w:r>
                            <w:r w:rsidRPr="00AC3A05">
                              <w:rPr>
                                <w:bCs/>
                                <w:szCs w:val="24"/>
                                <w:lang w:val="lt-LT"/>
                              </w:rPr>
                              <w:t xml:space="preserve"> </w:t>
                            </w:r>
                            <w:r w:rsidRPr="00AC3A05">
                              <w:rPr>
                                <w:szCs w:val="24"/>
                                <w:lang w:val="lt-LT"/>
                              </w:rPr>
                              <w:t>paskirtas asmuo (</w:t>
                            </w:r>
                            <w:r>
                              <w:rPr>
                                <w:szCs w:val="24"/>
                                <w:lang w:val="lt-LT"/>
                              </w:rPr>
                              <w:t xml:space="preserve">pvz., </w:t>
                            </w:r>
                            <w:r w:rsidRPr="00AC3A05">
                              <w:rPr>
                                <w:szCs w:val="24"/>
                                <w:lang w:val="lt-LT"/>
                              </w:rPr>
                              <w:t>socialinis pedagogas, klasės auklėtojas</w:t>
                            </w:r>
                            <w:r w:rsidRPr="00D5270C">
                              <w:rPr>
                                <w:szCs w:val="24"/>
                                <w:lang w:val="lt-LT"/>
                              </w:rPr>
                              <w:t xml:space="preserve"> ar kt.) skambina mokinio, </w:t>
                            </w:r>
                            <w:r>
                              <w:rPr>
                                <w:szCs w:val="24"/>
                                <w:lang w:val="lt-LT"/>
                              </w:rPr>
                              <w:t>kuriam pas</w:t>
                            </w:r>
                            <w:r w:rsidRPr="00D5270C">
                              <w:rPr>
                                <w:szCs w:val="24"/>
                                <w:lang w:val="lt-LT"/>
                              </w:rPr>
                              <w:t>kirtas nemokamas maitinimas, tėvams (globėjams</w:t>
                            </w:r>
                            <w:r>
                              <w:rPr>
                                <w:szCs w:val="24"/>
                                <w:lang w:val="lt-LT"/>
                              </w:rPr>
                              <w:t>, rūpintojams</w:t>
                            </w:r>
                            <w:r w:rsidRPr="00D5270C">
                              <w:rPr>
                                <w:szCs w:val="24"/>
                                <w:lang w:val="lt-LT"/>
                              </w:rPr>
                              <w:t>), siekdamas išsiaiškinti:</w:t>
                            </w:r>
                          </w:p>
                          <w:p w:rsidR="003F77E4" w:rsidRPr="00D5270C" w:rsidRDefault="003F77E4" w:rsidP="0084537E">
                            <w:pPr>
                              <w:pStyle w:val="ListParagraph"/>
                              <w:numPr>
                                <w:ilvl w:val="0"/>
                                <w:numId w:val="13"/>
                              </w:numPr>
                              <w:spacing w:after="0" w:line="240" w:lineRule="auto"/>
                              <w:rPr>
                                <w:rFonts w:ascii="Times New Roman" w:hAnsi="Times New Roman" w:cs="Times New Roman"/>
                                <w:sz w:val="24"/>
                                <w:szCs w:val="24"/>
                              </w:rPr>
                            </w:pPr>
                            <w:r w:rsidRPr="00D5270C">
                              <w:rPr>
                                <w:rFonts w:ascii="Times New Roman" w:hAnsi="Times New Roman" w:cs="Times New Roman"/>
                                <w:sz w:val="24"/>
                                <w:szCs w:val="24"/>
                              </w:rPr>
                              <w:t>ar pageidauja gauti maisto davinį</w:t>
                            </w:r>
                            <w:r>
                              <w:rPr>
                                <w:rFonts w:ascii="Times New Roman" w:hAnsi="Times New Roman" w:cs="Times New Roman"/>
                                <w:sz w:val="24"/>
                                <w:szCs w:val="24"/>
                              </w:rPr>
                              <w:t>;</w:t>
                            </w:r>
                          </w:p>
                          <w:p w:rsidR="003F77E4" w:rsidRPr="00D5270C" w:rsidRDefault="003F77E4" w:rsidP="0084537E">
                            <w:pPr>
                              <w:pStyle w:val="ListParagraph"/>
                              <w:numPr>
                                <w:ilvl w:val="0"/>
                                <w:numId w:val="13"/>
                              </w:numPr>
                              <w:spacing w:after="0" w:line="240" w:lineRule="auto"/>
                              <w:rPr>
                                <w:rFonts w:ascii="Times New Roman" w:hAnsi="Times New Roman" w:cs="Times New Roman"/>
                                <w:sz w:val="24"/>
                                <w:szCs w:val="24"/>
                              </w:rPr>
                            </w:pPr>
                            <w:r w:rsidRPr="00D5270C">
                              <w:rPr>
                                <w:rFonts w:ascii="Times New Roman" w:hAnsi="Times New Roman" w:cs="Times New Roman"/>
                                <w:sz w:val="24"/>
                                <w:szCs w:val="24"/>
                              </w:rPr>
                              <w:t>ar turės galimybę atvykti į mokyklą atsiimti maisto davin</w:t>
                            </w:r>
                            <w:r>
                              <w:rPr>
                                <w:rFonts w:ascii="Times New Roman" w:hAnsi="Times New Roman" w:cs="Times New Roman"/>
                                <w:sz w:val="24"/>
                                <w:szCs w:val="24"/>
                              </w:rPr>
                              <w:t>io</w:t>
                            </w:r>
                          </w:p>
                          <w:p w:rsidR="003F77E4" w:rsidRPr="00757736" w:rsidRDefault="003F77E4" w:rsidP="0084537E">
                            <w:pPr>
                              <w:pStyle w:val="ListParagraph"/>
                              <w:rPr>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2" o:spid="_x0000_s1029" style="position:absolute;margin-left:-8.55pt;margin-top:37.65pt;width:271.05pt;height:136.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" fillcolor="#558ed5" strokecolor="#385d8a" strokeweight="2pt">
                <v:textbox>
                  <w:txbxContent>
                    <w:p w:rsidR="003F77E4" w:rsidRPr="00D5270C" w:rsidRDefault="003F77E4" w:rsidP="0084537E">
                      <w:pPr>
                        <w:rPr>
                          <w:szCs w:val="24"/>
                          <w:lang w:val="lt-LT"/>
                        </w:rPr>
                      </w:pPr>
                      <w:r>
                        <w:rPr>
                          <w:bCs/>
                          <w:szCs w:val="24"/>
                          <w:lang w:val="lt-LT"/>
                        </w:rPr>
                        <w:t>Mokyklos vadovo</w:t>
                      </w:r>
                      <w:r w:rsidRPr="00AC3A05">
                        <w:rPr>
                          <w:bCs/>
                          <w:szCs w:val="24"/>
                          <w:lang w:val="lt-LT"/>
                        </w:rPr>
                        <w:t xml:space="preserve"> </w:t>
                      </w:r>
                      <w:r w:rsidRPr="00AC3A05">
                        <w:rPr>
                          <w:szCs w:val="24"/>
                          <w:lang w:val="lt-LT"/>
                        </w:rPr>
                        <w:t>paskirtas asmuo (</w:t>
                      </w:r>
                      <w:r>
                        <w:rPr>
                          <w:szCs w:val="24"/>
                          <w:lang w:val="lt-LT"/>
                        </w:rPr>
                        <w:t xml:space="preserve">pvz., </w:t>
                      </w:r>
                      <w:r w:rsidRPr="00AC3A05">
                        <w:rPr>
                          <w:szCs w:val="24"/>
                          <w:lang w:val="lt-LT"/>
                        </w:rPr>
                        <w:t>socialinis pedagogas, klasės auklėtojas</w:t>
                      </w:r>
                      <w:r w:rsidRPr="00D5270C">
                        <w:rPr>
                          <w:szCs w:val="24"/>
                          <w:lang w:val="lt-LT"/>
                        </w:rPr>
                        <w:t xml:space="preserve"> ar kt.) skambina mokinio, </w:t>
                      </w:r>
                      <w:r>
                        <w:rPr>
                          <w:szCs w:val="24"/>
                          <w:lang w:val="lt-LT"/>
                        </w:rPr>
                        <w:t>kuriam pas</w:t>
                      </w:r>
                      <w:r w:rsidRPr="00D5270C">
                        <w:rPr>
                          <w:szCs w:val="24"/>
                          <w:lang w:val="lt-LT"/>
                        </w:rPr>
                        <w:t>kirtas nemokamas maitinimas, tėvams (globėjams</w:t>
                      </w:r>
                      <w:r>
                        <w:rPr>
                          <w:szCs w:val="24"/>
                          <w:lang w:val="lt-LT"/>
                        </w:rPr>
                        <w:t>, rūpintojams</w:t>
                      </w:r>
                      <w:r w:rsidRPr="00D5270C">
                        <w:rPr>
                          <w:szCs w:val="24"/>
                          <w:lang w:val="lt-LT"/>
                        </w:rPr>
                        <w:t>), siekdamas išsiaiškinti:</w:t>
                      </w:r>
                    </w:p>
                    <w:p w:rsidR="003F77E4" w:rsidRPr="00D5270C" w:rsidRDefault="003F77E4" w:rsidP="0084537E">
                      <w:pPr>
                        <w:pStyle w:val="ListParagraph"/>
                        <w:numPr>
                          <w:ilvl w:val="0"/>
                          <w:numId w:val="13"/>
                        </w:numPr>
                        <w:spacing w:after="0" w:line="240" w:lineRule="auto"/>
                        <w:rPr>
                          <w:rFonts w:ascii="Times New Roman" w:hAnsi="Times New Roman" w:cs="Times New Roman"/>
                          <w:sz w:val="24"/>
                          <w:szCs w:val="24"/>
                        </w:rPr>
                      </w:pPr>
                      <w:r w:rsidRPr="00D5270C">
                        <w:rPr>
                          <w:rFonts w:ascii="Times New Roman" w:hAnsi="Times New Roman" w:cs="Times New Roman"/>
                          <w:sz w:val="24"/>
                          <w:szCs w:val="24"/>
                        </w:rPr>
                        <w:t>ar pageidauja gauti maisto davinį</w:t>
                      </w:r>
                      <w:r>
                        <w:rPr>
                          <w:rFonts w:ascii="Times New Roman" w:hAnsi="Times New Roman" w:cs="Times New Roman"/>
                          <w:sz w:val="24"/>
                          <w:szCs w:val="24"/>
                        </w:rPr>
                        <w:t>;</w:t>
                      </w:r>
                    </w:p>
                    <w:p w:rsidR="003F77E4" w:rsidRPr="00D5270C" w:rsidRDefault="003F77E4" w:rsidP="0084537E">
                      <w:pPr>
                        <w:pStyle w:val="ListParagraph"/>
                        <w:numPr>
                          <w:ilvl w:val="0"/>
                          <w:numId w:val="13"/>
                        </w:numPr>
                        <w:spacing w:after="0" w:line="240" w:lineRule="auto"/>
                        <w:rPr>
                          <w:rFonts w:ascii="Times New Roman" w:hAnsi="Times New Roman" w:cs="Times New Roman"/>
                          <w:sz w:val="24"/>
                          <w:szCs w:val="24"/>
                        </w:rPr>
                      </w:pPr>
                      <w:r w:rsidRPr="00D5270C">
                        <w:rPr>
                          <w:rFonts w:ascii="Times New Roman" w:hAnsi="Times New Roman" w:cs="Times New Roman"/>
                          <w:sz w:val="24"/>
                          <w:szCs w:val="24"/>
                        </w:rPr>
                        <w:t>ar turės galimybę atvykti į mokyklą atsiimti maisto davin</w:t>
                      </w:r>
                      <w:r>
                        <w:rPr>
                          <w:rFonts w:ascii="Times New Roman" w:hAnsi="Times New Roman" w:cs="Times New Roman"/>
                          <w:sz w:val="24"/>
                          <w:szCs w:val="24"/>
                        </w:rPr>
                        <w:t>io</w:t>
                      </w:r>
                    </w:p>
                    <w:p w:rsidR="003F77E4" w:rsidRPr="00757736" w:rsidRDefault="003F77E4" w:rsidP="0084537E">
                      <w:pPr>
                        <w:pStyle w:val="ListParagraph"/>
                        <w:rPr>
                          <w:szCs w:val="24"/>
                        </w:rPr>
                      </w:pPr>
                    </w:p>
                  </w:txbxContent>
                </v:textbox>
                <w10:wrap anchorx="margin"/>
              </v:roundrect>
            </w:pict>
          </mc:Fallback>
        </mc:AlternateContent>
      </w:r>
      <w:r>
        <w:rPr>
          <w:noProof/>
          <w:lang w:val="lt-LT" w:eastAsia="lt-LT"/>
        </w:rPr>
        <mc:AlternateContent>
          <mc:Choice Requires="wps">
            <w:drawing>
              <wp:anchor distT="0" distB="0" distL="114300" distR="114300" simplePos="0" relativeHeight="251656192" behindDoc="0" locked="0" layoutInCell="1" allowOverlap="1">
                <wp:simplePos x="0" y="0"/>
                <wp:positionH relativeFrom="column">
                  <wp:posOffset>3599815</wp:posOffset>
                </wp:positionH>
                <wp:positionV relativeFrom="paragraph">
                  <wp:posOffset>611505</wp:posOffset>
                </wp:positionV>
                <wp:extent cx="1968500" cy="1479550"/>
                <wp:effectExtent l="12700" t="12700" r="19050" b="12700"/>
                <wp:wrapNone/>
                <wp:docPr id="12" name="Stačiakampis: suapvalinti kampai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8500" cy="1479550"/>
                        </a:xfrm>
                        <a:prstGeom prst="roundRect">
                          <a:avLst>
                            <a:gd name="adj" fmla="val 16667"/>
                          </a:avLst>
                        </a:prstGeom>
                        <a:solidFill>
                          <a:srgbClr val="E46C0A"/>
                        </a:solidFill>
                        <a:ln w="25400">
                          <a:solidFill>
                            <a:srgbClr val="984807"/>
                          </a:solidFill>
                          <a:round/>
                          <a:headEnd/>
                          <a:tailEnd/>
                        </a:ln>
                      </wps:spPr>
                      <wps:txbx>
                        <w:txbxContent>
                          <w:p w:rsidR="003F77E4" w:rsidRPr="00AC3A05" w:rsidRDefault="003F77E4" w:rsidP="0084537E">
                            <w:pPr>
                              <w:jc w:val="center"/>
                              <w:rPr>
                                <w:szCs w:val="24"/>
                                <w:lang w:val="lt-LT"/>
                              </w:rPr>
                            </w:pPr>
                            <w:r w:rsidRPr="00AC3A05">
                              <w:rPr>
                                <w:bCs/>
                                <w:szCs w:val="24"/>
                                <w:lang w:val="lt-LT" w:eastAsia="lt-LT"/>
                              </w:rPr>
                              <w:t xml:space="preserve">Prireikus </w:t>
                            </w:r>
                            <w:r w:rsidRPr="00AC3A05">
                              <w:rPr>
                                <w:szCs w:val="24"/>
                                <w:lang w:val="lt-LT" w:eastAsia="lt-LT"/>
                              </w:rPr>
                              <w:t>informuoja, jog tam tikroms šeimoms reikalingas kitoks maitinimas</w:t>
                            </w:r>
                            <w:r>
                              <w:rPr>
                                <w:szCs w:val="24"/>
                                <w:lang w:val="lt-LT" w:eastAsia="lt-LT"/>
                              </w:rPr>
                              <w:t xml:space="preserve"> </w:t>
                            </w:r>
                            <w:r w:rsidRPr="00AC3A05">
                              <w:rPr>
                                <w:szCs w:val="24"/>
                                <w:lang w:val="lt-LT" w:eastAsia="lt-LT"/>
                              </w:rPr>
                              <w:t>/</w:t>
                            </w:r>
                            <w:r>
                              <w:rPr>
                                <w:szCs w:val="24"/>
                                <w:lang w:val="lt-LT" w:eastAsia="lt-LT"/>
                              </w:rPr>
                              <w:t xml:space="preserve"> </w:t>
                            </w:r>
                            <w:r w:rsidRPr="00AC3A05">
                              <w:rPr>
                                <w:szCs w:val="24"/>
                                <w:lang w:val="lt-LT" w:eastAsia="lt-LT"/>
                              </w:rPr>
                              <w:t>maisto davinys</w:t>
                            </w:r>
                            <w:r>
                              <w:rPr>
                                <w:szCs w:val="24"/>
                                <w:lang w:val="lt-LT" w:eastAsia="lt-LT"/>
                              </w:rPr>
                              <w:t xml:space="preserve"> </w:t>
                            </w:r>
                            <w:r w:rsidRPr="00AC3A05">
                              <w:rPr>
                                <w:szCs w:val="24"/>
                                <w:lang w:val="lt-LT" w:eastAsia="lt-LT"/>
                              </w:rPr>
                              <w:t>/</w:t>
                            </w:r>
                            <w:r>
                              <w:rPr>
                                <w:szCs w:val="24"/>
                                <w:lang w:val="lt-LT" w:eastAsia="lt-LT"/>
                              </w:rPr>
                              <w:t xml:space="preserve"> </w:t>
                            </w:r>
                            <w:r w:rsidRPr="00AC3A05">
                              <w:rPr>
                                <w:szCs w:val="24"/>
                                <w:lang w:val="lt-LT" w:eastAsia="lt-LT"/>
                              </w:rPr>
                              <w:t xml:space="preserve">maitinimo paslauga ir kt.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11" o:spid="_x0000_s1030" style="position:absolute;margin-left:283.45pt;margin-top:48.15pt;width:155pt;height:1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" fillcolor="#e46c0a" strokecolor="#984807" strokeweight="2pt">
                <v:textbox>
                  <w:txbxContent>
                    <w:p w:rsidR="003F77E4" w:rsidRPr="00AC3A05" w:rsidRDefault="003F77E4" w:rsidP="0084537E">
                      <w:pPr>
                        <w:jc w:val="center"/>
                        <w:rPr>
                          <w:szCs w:val="24"/>
                          <w:lang w:val="lt-LT"/>
                        </w:rPr>
                      </w:pPr>
                      <w:r w:rsidRPr="00AC3A05">
                        <w:rPr>
                          <w:bCs/>
                          <w:szCs w:val="24"/>
                          <w:lang w:val="lt-LT" w:eastAsia="lt-LT"/>
                        </w:rPr>
                        <w:t xml:space="preserve">Prireikus </w:t>
                      </w:r>
                      <w:r w:rsidRPr="00AC3A05">
                        <w:rPr>
                          <w:szCs w:val="24"/>
                          <w:lang w:val="lt-LT" w:eastAsia="lt-LT"/>
                        </w:rPr>
                        <w:t>informuoja, jog tam tikroms šeimoms reikalingas kitoks maitinimas</w:t>
                      </w:r>
                      <w:r>
                        <w:rPr>
                          <w:szCs w:val="24"/>
                          <w:lang w:val="lt-LT" w:eastAsia="lt-LT"/>
                        </w:rPr>
                        <w:t xml:space="preserve"> </w:t>
                      </w:r>
                      <w:r w:rsidRPr="00AC3A05">
                        <w:rPr>
                          <w:szCs w:val="24"/>
                          <w:lang w:val="lt-LT" w:eastAsia="lt-LT"/>
                        </w:rPr>
                        <w:t>/</w:t>
                      </w:r>
                      <w:r>
                        <w:rPr>
                          <w:szCs w:val="24"/>
                          <w:lang w:val="lt-LT" w:eastAsia="lt-LT"/>
                        </w:rPr>
                        <w:t xml:space="preserve"> </w:t>
                      </w:r>
                      <w:r w:rsidRPr="00AC3A05">
                        <w:rPr>
                          <w:szCs w:val="24"/>
                          <w:lang w:val="lt-LT" w:eastAsia="lt-LT"/>
                        </w:rPr>
                        <w:t>maisto davinys</w:t>
                      </w:r>
                      <w:r>
                        <w:rPr>
                          <w:szCs w:val="24"/>
                          <w:lang w:val="lt-LT" w:eastAsia="lt-LT"/>
                        </w:rPr>
                        <w:t xml:space="preserve"> </w:t>
                      </w:r>
                      <w:r w:rsidRPr="00AC3A05">
                        <w:rPr>
                          <w:szCs w:val="24"/>
                          <w:lang w:val="lt-LT" w:eastAsia="lt-LT"/>
                        </w:rPr>
                        <w:t>/</w:t>
                      </w:r>
                      <w:r>
                        <w:rPr>
                          <w:szCs w:val="24"/>
                          <w:lang w:val="lt-LT" w:eastAsia="lt-LT"/>
                        </w:rPr>
                        <w:t xml:space="preserve"> </w:t>
                      </w:r>
                      <w:r w:rsidRPr="00AC3A05">
                        <w:rPr>
                          <w:szCs w:val="24"/>
                          <w:lang w:val="lt-LT" w:eastAsia="lt-LT"/>
                        </w:rPr>
                        <w:t xml:space="preserve">maitinimo paslauga ir kt. </w:t>
                      </w:r>
                    </w:p>
                  </w:txbxContent>
                </v:textbox>
              </v:roundrect>
            </w:pict>
          </mc:Fallback>
        </mc:AlternateContent>
      </w:r>
    </w:p>
    <w:p w:rsidR="003F77E4" w:rsidRPr="00813B4F" w:rsidRDefault="006902F9" w:rsidP="0084537E">
      <w:pPr>
        <w:jc w:val="center"/>
        <w:rPr>
          <w:lang w:val="lt-LT"/>
        </w:rPr>
      </w:pPr>
      <w:r>
        <w:rPr>
          <w:noProof/>
          <w:lang w:val="lt-LT" w:eastAsia="lt-LT"/>
        </w:rPr>
        <mc:AlternateContent>
          <mc:Choice Requires="wps">
            <w:drawing>
              <wp:anchor distT="0" distB="0" distL="114300" distR="114300" simplePos="0" relativeHeight="251651072" behindDoc="0" locked="0" layoutInCell="1" allowOverlap="1">
                <wp:simplePos x="0" y="0"/>
                <wp:positionH relativeFrom="margin">
                  <wp:posOffset>2732405</wp:posOffset>
                </wp:positionH>
                <wp:positionV relativeFrom="paragraph">
                  <wp:posOffset>80010</wp:posOffset>
                </wp:positionV>
                <wp:extent cx="1583055" cy="594995"/>
                <wp:effectExtent l="277495" t="0" r="375285" b="0"/>
                <wp:wrapNone/>
                <wp:docPr id="11" name="Rodyklė: kairė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3747">
                          <a:off x="0" y="0"/>
                          <a:ext cx="1583055" cy="594995"/>
                        </a:xfrm>
                        <a:prstGeom prst="leftArrow">
                          <a:avLst>
                            <a:gd name="adj1" fmla="val 50000"/>
                            <a:gd name="adj2" fmla="val 49997"/>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9E6D9E" id="Rodyklė: kairėn 22" o:spid="_x0000_s1026" type="#_x0000_t66" style="position:absolute;margin-left:215.15pt;margin-top:6.3pt;width:124.65pt;height:46.85pt;rotation:3040594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" adj="4059" fillcolor="#ffc000" strokecolor="#ffc000" strokeweight="1pt">
                <w10:wrap anchorx="margin"/>
              </v:shape>
            </w:pict>
          </mc:Fallback>
        </mc:AlternateContent>
      </w:r>
      <w:r>
        <w:rPr>
          <w:noProof/>
          <w:lang w:val="lt-LT" w:eastAsia="lt-LT"/>
        </w:rPr>
        <mc:AlternateContent>
          <mc:Choice Requires="wps">
            <w:drawing>
              <wp:anchor distT="0" distB="0" distL="114300" distR="114300" simplePos="0" relativeHeight="251666432" behindDoc="0" locked="0" layoutInCell="1" allowOverlap="1">
                <wp:simplePos x="0" y="0"/>
                <wp:positionH relativeFrom="margin">
                  <wp:posOffset>4612005</wp:posOffset>
                </wp:positionH>
                <wp:positionV relativeFrom="paragraph">
                  <wp:posOffset>874395</wp:posOffset>
                </wp:positionV>
                <wp:extent cx="2331085" cy="522605"/>
                <wp:effectExtent l="24130" t="13335" r="24765" b="8255"/>
                <wp:wrapNone/>
                <wp:docPr id="10" name="Rodyklė: kairėn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31085" cy="522605"/>
                        </a:xfrm>
                        <a:prstGeom prst="leftArrow">
                          <a:avLst>
                            <a:gd name="adj1" fmla="val 50000"/>
                            <a:gd name="adj2" fmla="val 49995"/>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E666FF" id="Rodyklė: kairėn 27" o:spid="_x0000_s1026" type="#_x0000_t66" style="position:absolute;margin-left:363.15pt;margin-top:68.85pt;width:183.55pt;height:41.15pt;rotation:-9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" adj="2421" fillcolor="#ffc000" strokecolor="#ffc000" strokeweight="1pt">
                <w10:wrap anchorx="margin"/>
              </v:shape>
            </w:pict>
          </mc:Fallback>
        </mc:AlternateContent>
      </w:r>
      <w:r>
        <w:rPr>
          <w:noProof/>
          <w:lang w:val="lt-LT" w:eastAsia="lt-LT"/>
        </w:rPr>
        <mc:AlternateContent>
          <mc:Choice Requires="wps">
            <w:drawing>
              <wp:anchor distT="0" distB="0" distL="114300" distR="114300" simplePos="0" relativeHeight="251667456" behindDoc="0" locked="0" layoutInCell="1" allowOverlap="1">
                <wp:simplePos x="0" y="0"/>
                <wp:positionH relativeFrom="margin">
                  <wp:posOffset>4100195</wp:posOffset>
                </wp:positionH>
                <wp:positionV relativeFrom="paragraph">
                  <wp:posOffset>1853565</wp:posOffset>
                </wp:positionV>
                <wp:extent cx="406400" cy="483235"/>
                <wp:effectExtent l="26670" t="20955" r="33020" b="10795"/>
                <wp:wrapNone/>
                <wp:docPr id="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6400" cy="483235"/>
                        </a:xfrm>
                        <a:prstGeom prst="leftArrow">
                          <a:avLst>
                            <a:gd name="adj1" fmla="val 50000"/>
                            <a:gd name="adj2" fmla="val 50000"/>
                          </a:avLst>
                        </a:prstGeom>
                        <a:solidFill>
                          <a:srgbClr val="C0504D"/>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D381902" id="AutoShape 13" o:spid="_x0000_s1026" type="#_x0000_t66" style="position:absolute;margin-left:322.85pt;margin-top:145.95pt;width:32pt;height:38.05pt;rotation:90;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" adj="10800" fillcolor="#c0504d" strokecolor="#ffc000" strokeweight="1pt">
                <w10:wrap anchorx="margin"/>
              </v:shape>
            </w:pict>
          </mc:Fallback>
        </mc:AlternateContent>
      </w:r>
      <w:r>
        <w:rPr>
          <w:noProof/>
          <w:lang w:val="lt-LT" w:eastAsia="lt-LT"/>
        </w:rPr>
        <mc:AlternateContent>
          <mc:Choice Requires="wps">
            <w:drawing>
              <wp:anchor distT="0" distB="0" distL="114300" distR="114300" simplePos="0" relativeHeight="251665408" behindDoc="0" locked="0" layoutInCell="1" allowOverlap="1">
                <wp:simplePos x="0" y="0"/>
                <wp:positionH relativeFrom="margin">
                  <wp:posOffset>4611370</wp:posOffset>
                </wp:positionH>
                <wp:positionV relativeFrom="paragraph">
                  <wp:posOffset>1873250</wp:posOffset>
                </wp:positionV>
                <wp:extent cx="371475" cy="481330"/>
                <wp:effectExtent l="26670" t="8890" r="25400" b="10160"/>
                <wp:wrapNone/>
                <wp:docPr id="8" name="Rodyklė: kairė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71475" cy="481330"/>
                        </a:xfrm>
                        <a:prstGeom prst="leftArrow">
                          <a:avLst>
                            <a:gd name="adj1" fmla="val 50000"/>
                            <a:gd name="adj2" fmla="val 50000"/>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495611C" id="Rodyklė: kairėn 17" o:spid="_x0000_s1026" type="#_x0000_t66" style="position:absolute;margin-left:363.1pt;margin-top:147.5pt;width:29.25pt;height:37.9pt;rotation:-90;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" adj="10800" fillcolor="#ffc000" strokecolor="#ffc000" strokeweight="1pt">
                <w10:wrap anchorx="margin"/>
              </v:shape>
            </w:pict>
          </mc:Fallback>
        </mc:AlternateContent>
      </w:r>
      <w:r>
        <w:rPr>
          <w:noProof/>
          <w:lang w:val="lt-LT" w:eastAsia="lt-LT"/>
        </w:rPr>
        <mc:AlternateContent>
          <mc:Choice Requires="wps">
            <w:drawing>
              <wp:anchor distT="0" distB="0" distL="114300" distR="114300" simplePos="0" relativeHeight="251658240" behindDoc="0" locked="0" layoutInCell="1" allowOverlap="1">
                <wp:simplePos x="0" y="0"/>
                <wp:positionH relativeFrom="page">
                  <wp:posOffset>1569085</wp:posOffset>
                </wp:positionH>
                <wp:positionV relativeFrom="paragraph">
                  <wp:posOffset>2106930</wp:posOffset>
                </wp:positionV>
                <wp:extent cx="591820" cy="484505"/>
                <wp:effectExtent l="22225" t="10795" r="26670" b="16510"/>
                <wp:wrapNone/>
                <wp:docPr id="7" name="Rodyklė: kairėn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91820" cy="484505"/>
                        </a:xfrm>
                        <a:prstGeom prst="leftArrow">
                          <a:avLst>
                            <a:gd name="adj1" fmla="val 50000"/>
                            <a:gd name="adj2" fmla="val 50002"/>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DCA94D9" id="Rodyklė: kairėn 20" o:spid="_x0000_s1026" type="#_x0000_t66" style="position:absolute;margin-left:123.55pt;margin-top:165.9pt;width:46.6pt;height:38.15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" adj="8842" fillcolor="#ffc000" strokecolor="#ffc000" strokeweight="1pt">
                <w10:wrap anchorx="page"/>
              </v:shape>
            </w:pict>
          </mc:Fallback>
        </mc:AlternateContent>
      </w:r>
      <w:r>
        <w:rPr>
          <w:noProof/>
          <w:lang w:val="lt-LT" w:eastAsia="lt-LT"/>
        </w:rPr>
        <mc:AlternateContent>
          <mc:Choice Requires="wps">
            <w:drawing>
              <wp:anchor distT="0" distB="0" distL="114300" distR="114300" simplePos="0" relativeHeight="251652096" behindDoc="0" locked="0" layoutInCell="1" allowOverlap="1">
                <wp:simplePos x="0" y="0"/>
                <wp:positionH relativeFrom="margin">
                  <wp:posOffset>2143125</wp:posOffset>
                </wp:positionH>
                <wp:positionV relativeFrom="paragraph">
                  <wp:posOffset>2096135</wp:posOffset>
                </wp:positionV>
                <wp:extent cx="603250" cy="484505"/>
                <wp:effectExtent l="24765" t="13335" r="24130" b="21590"/>
                <wp:wrapNone/>
                <wp:docPr id="6" name="Rodyklė: kairė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03250" cy="484505"/>
                        </a:xfrm>
                        <a:prstGeom prst="leftArrow">
                          <a:avLst>
                            <a:gd name="adj1" fmla="val 50000"/>
                            <a:gd name="adj2" fmla="val 49999"/>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E9EC443" id="Rodyklė: kairėn 5" o:spid="_x0000_s1026" type="#_x0000_t66" style="position:absolute;margin-left:168.75pt;margin-top:165.05pt;width:47.5pt;height:38.15pt;rotation:-90;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" adj="8674" fillcolor="#ffc000" strokecolor="#ffc000" strokeweight="1pt">
                <w10:wrap anchorx="margin"/>
              </v:shape>
            </w:pict>
          </mc:Fallback>
        </mc:AlternateContent>
      </w:r>
      <w:r>
        <w:rPr>
          <w:noProof/>
          <w:lang w:val="lt-LT" w:eastAsia="lt-LT"/>
        </w:rPr>
        <mc:AlternateContent>
          <mc:Choice Requires="wps">
            <w:drawing>
              <wp:anchor distT="0" distB="0" distL="114300" distR="114300" simplePos="0" relativeHeight="251654144" behindDoc="0" locked="0" layoutInCell="1" allowOverlap="1">
                <wp:simplePos x="0" y="0"/>
                <wp:positionH relativeFrom="margin">
                  <wp:align>left</wp:align>
                </wp:positionH>
                <wp:positionV relativeFrom="paragraph">
                  <wp:posOffset>2640965</wp:posOffset>
                </wp:positionV>
                <wp:extent cx="1536700" cy="1735455"/>
                <wp:effectExtent l="13335" t="19685" r="21590" b="16510"/>
                <wp:wrapNone/>
                <wp:docPr id="5" name="Stačiakampis: suapvalinti kampa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0" cy="1735455"/>
                        </a:xfrm>
                        <a:prstGeom prst="roundRect">
                          <a:avLst>
                            <a:gd name="adj" fmla="val 16667"/>
                          </a:avLst>
                        </a:prstGeom>
                        <a:solidFill>
                          <a:srgbClr val="4F81BD"/>
                        </a:solidFill>
                        <a:ln w="25400">
                          <a:solidFill>
                            <a:srgbClr val="385D8A"/>
                          </a:solidFill>
                          <a:round/>
                          <a:headEnd/>
                          <a:tailEnd/>
                        </a:ln>
                      </wps:spPr>
                      <wps:txbx>
                        <w:txbxContent>
                          <w:p w:rsidR="003F77E4" w:rsidRPr="008716A1" w:rsidRDefault="003F77E4" w:rsidP="0084537E">
                            <w:pPr>
                              <w:jc w:val="center"/>
                              <w:rPr>
                                <w:szCs w:val="24"/>
                                <w:lang w:val="lt-LT"/>
                              </w:rPr>
                            </w:pPr>
                            <w:r w:rsidRPr="008716A1">
                              <w:rPr>
                                <w:bCs/>
                                <w:szCs w:val="24"/>
                                <w:lang w:val="lt-LT"/>
                              </w:rPr>
                              <w:t>Mokinio tėvai</w:t>
                            </w:r>
                            <w:r w:rsidRPr="008716A1">
                              <w:rPr>
                                <w:szCs w:val="24"/>
                                <w:lang w:val="lt-LT"/>
                              </w:rPr>
                              <w:t xml:space="preserve"> (globėjai, rūpintojai) patvirtina, kad jiems nemokamas maitinimas nereikalingas </w:t>
                            </w:r>
                          </w:p>
                          <w:p w:rsidR="003F77E4" w:rsidRPr="005A5E52" w:rsidRDefault="003F77E4" w:rsidP="0084537E">
                            <w:pPr>
                              <w:jc w:val="center"/>
                              <w:rPr>
                                <w:bCs/>
                                <w:sz w:val="22"/>
                                <w:szCs w:val="2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7" o:spid="_x0000_s1031" style="position:absolute;left:0;text-align:left;margin-left:0;margin-top:207.95pt;width:121pt;height:136.6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" fillcolor="#4f81bd" strokecolor="#385d8a" strokeweight="2pt">
                <v:textbox>
                  <w:txbxContent>
                    <w:p w:rsidR="003F77E4" w:rsidRPr="008716A1" w:rsidRDefault="003F77E4" w:rsidP="0084537E">
                      <w:pPr>
                        <w:jc w:val="center"/>
                        <w:rPr>
                          <w:szCs w:val="24"/>
                          <w:lang w:val="lt-LT"/>
                        </w:rPr>
                      </w:pPr>
                      <w:r w:rsidRPr="008716A1">
                        <w:rPr>
                          <w:bCs/>
                          <w:szCs w:val="24"/>
                          <w:lang w:val="lt-LT"/>
                        </w:rPr>
                        <w:t>Mokinio tėvai</w:t>
                      </w:r>
                      <w:r w:rsidRPr="008716A1">
                        <w:rPr>
                          <w:szCs w:val="24"/>
                          <w:lang w:val="lt-LT"/>
                        </w:rPr>
                        <w:t xml:space="preserve"> (globėjai, rūpintojai) patvirtina, kad jiems nemokamas maitinimas nereikalingas </w:t>
                      </w:r>
                    </w:p>
                    <w:p w:rsidR="003F77E4" w:rsidRPr="005A5E52" w:rsidRDefault="003F77E4" w:rsidP="0084537E">
                      <w:pPr>
                        <w:jc w:val="center"/>
                        <w:rPr>
                          <w:bCs/>
                          <w:sz w:val="22"/>
                          <w:szCs w:val="22"/>
                        </w:rPr>
                      </w:pPr>
                    </w:p>
                  </w:txbxContent>
                </v:textbox>
                <w10:wrap anchorx="margin"/>
              </v:roundrect>
            </w:pict>
          </mc:Fallback>
        </mc:AlternateContent>
      </w:r>
    </w:p>
    <w:p w:rsidR="003F77E4" w:rsidRPr="006E376A" w:rsidRDefault="006902F9" w:rsidP="00B57F7D">
      <w:pPr>
        <w:spacing w:line="360" w:lineRule="atLeast"/>
        <w:jc w:val="center"/>
        <w:rPr>
          <w:szCs w:val="24"/>
          <w:lang w:val="lt-LT"/>
        </w:rPr>
      </w:pPr>
      <w:r>
        <w:rPr>
          <w:noProof/>
          <w:lang w:val="lt-LT" w:eastAsia="lt-LT"/>
        </w:rPr>
        <mc:AlternateContent>
          <mc:Choice Requires="wps">
            <w:drawing>
              <wp:anchor distT="0" distB="0" distL="114300" distR="114300" simplePos="0" relativeHeight="251664384" behindDoc="0" locked="0" layoutInCell="1" allowOverlap="1">
                <wp:simplePos x="0" y="0"/>
                <wp:positionH relativeFrom="margin">
                  <wp:posOffset>3289935</wp:posOffset>
                </wp:positionH>
                <wp:positionV relativeFrom="paragraph">
                  <wp:posOffset>2120265</wp:posOffset>
                </wp:positionV>
                <wp:extent cx="3111500" cy="2658745"/>
                <wp:effectExtent l="17145" t="14605" r="14605" b="12700"/>
                <wp:wrapNone/>
                <wp:docPr id="4" name="Stačiakampis: suapvalinti kampa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0" cy="2658745"/>
                        </a:xfrm>
                        <a:prstGeom prst="roundRect">
                          <a:avLst>
                            <a:gd name="adj" fmla="val 16667"/>
                          </a:avLst>
                        </a:prstGeom>
                        <a:solidFill>
                          <a:srgbClr val="E46C0A"/>
                        </a:solidFill>
                        <a:ln w="25400">
                          <a:solidFill>
                            <a:srgbClr val="984807"/>
                          </a:solidFill>
                          <a:round/>
                          <a:headEnd/>
                          <a:tailEnd/>
                        </a:ln>
                      </wps:spPr>
                      <wps:txbx>
                        <w:txbxContent>
                          <w:p w:rsidR="003F77E4" w:rsidRPr="00816DF6" w:rsidRDefault="003F77E4" w:rsidP="0084537E">
                            <w:pPr>
                              <w:pStyle w:val="ListParagraph"/>
                              <w:spacing w:after="0" w:line="240" w:lineRule="auto"/>
                              <w:ind w:left="0"/>
                              <w:jc w:val="both"/>
                              <w:rPr>
                                <w:rFonts w:ascii="Times New Roman" w:hAnsi="Times New Roman" w:cs="Times New Roman"/>
                                <w:bCs/>
                                <w:sz w:val="23"/>
                                <w:szCs w:val="23"/>
                                <w:lang w:eastAsia="lt-LT"/>
                              </w:rPr>
                            </w:pPr>
                            <w:r w:rsidRPr="00816DF6">
                              <w:rPr>
                                <w:rFonts w:ascii="Times New Roman" w:hAnsi="Times New Roman" w:cs="Times New Roman"/>
                                <w:bCs/>
                                <w:color w:val="FFFF00"/>
                                <w:sz w:val="23"/>
                                <w:szCs w:val="23"/>
                                <w:lang w:eastAsia="lt-LT"/>
                              </w:rPr>
                              <w:t xml:space="preserve">Socialines paslaugas vaikams ir (ar) jaunimui teikiančios įstaigos </w:t>
                            </w:r>
                            <w:r w:rsidRPr="00816DF6">
                              <w:rPr>
                                <w:rFonts w:ascii="Times New Roman" w:hAnsi="Times New Roman" w:cs="Times New Roman"/>
                                <w:sz w:val="23"/>
                                <w:szCs w:val="23"/>
                              </w:rPr>
                              <w:t xml:space="preserve">asmenims, kurie iki ekstremaliojo įvykio, ekstremaliosios situacijos ar karantino lankė </w:t>
                            </w:r>
                            <w:r w:rsidRPr="00816DF6">
                              <w:rPr>
                                <w:rFonts w:ascii="Times New Roman" w:hAnsi="Times New Roman" w:cs="Times New Roman"/>
                                <w:color w:val="FFFF00"/>
                                <w:sz w:val="23"/>
                                <w:szCs w:val="23"/>
                              </w:rPr>
                              <w:t xml:space="preserve">socialines paslaugas vaikams ir (ar) jaunimui teikiančią įstaigą </w:t>
                            </w:r>
                            <w:r w:rsidRPr="00816DF6">
                              <w:rPr>
                                <w:rFonts w:ascii="Times New Roman" w:hAnsi="Times New Roman" w:cs="Times New Roman"/>
                                <w:sz w:val="23"/>
                                <w:szCs w:val="23"/>
                              </w:rPr>
                              <w:t>ir gavo papildomą maitinimą ar maisto produktus</w:t>
                            </w:r>
                            <w:r w:rsidRPr="00816DF6">
                              <w:rPr>
                                <w:rFonts w:ascii="Times New Roman" w:hAnsi="Times New Roman" w:cs="Times New Roman"/>
                                <w:bCs/>
                                <w:sz w:val="23"/>
                                <w:szCs w:val="23"/>
                                <w:lang w:eastAsia="lt-LT"/>
                              </w:rPr>
                              <w:t>:</w:t>
                            </w:r>
                          </w:p>
                          <w:p w:rsidR="003F77E4" w:rsidRPr="00816DF6" w:rsidRDefault="003F77E4" w:rsidP="0084537E">
                            <w:pPr>
                              <w:pStyle w:val="ListParagraph"/>
                              <w:numPr>
                                <w:ilvl w:val="0"/>
                                <w:numId w:val="14"/>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pagal poreikį </w:t>
                            </w:r>
                            <w:r w:rsidRPr="00816DF6">
                              <w:rPr>
                                <w:rFonts w:ascii="Times New Roman" w:hAnsi="Times New Roman" w:cs="Times New Roman"/>
                                <w:sz w:val="23"/>
                                <w:szCs w:val="23"/>
                              </w:rPr>
                              <w:t>papildomai pristato maisto produktus į namus;</w:t>
                            </w:r>
                          </w:p>
                          <w:p w:rsidR="003F77E4" w:rsidRPr="00816DF6" w:rsidRDefault="003F77E4" w:rsidP="0084537E">
                            <w:pPr>
                              <w:pStyle w:val="ListParagraph"/>
                              <w:numPr>
                                <w:ilvl w:val="0"/>
                                <w:numId w:val="14"/>
                              </w:numPr>
                              <w:spacing w:after="0" w:line="240" w:lineRule="auto"/>
                              <w:jc w:val="both"/>
                              <w:rPr>
                                <w:rFonts w:ascii="Times New Roman" w:hAnsi="Times New Roman" w:cs="Times New Roman"/>
                                <w:sz w:val="23"/>
                                <w:szCs w:val="23"/>
                              </w:rPr>
                            </w:pPr>
                            <w:r w:rsidRPr="00816DF6">
                              <w:rPr>
                                <w:rFonts w:ascii="Times New Roman" w:hAnsi="Times New Roman" w:cs="Times New Roman"/>
                                <w:sz w:val="23"/>
                                <w:szCs w:val="23"/>
                              </w:rPr>
                              <w:t>bendradarbiauja su mokykla, kurioje ugdomas vaikas, kartu suruošia ir pristato nemokamo maitinimo maisto davinį ir maisto produktus į namus</w:t>
                            </w:r>
                          </w:p>
                          <w:p w:rsidR="003F77E4" w:rsidRPr="005A5E52" w:rsidRDefault="003F77E4" w:rsidP="0084537E">
                            <w:pPr>
                              <w:jc w:val="center"/>
                              <w:rPr>
                                <w:sz w:val="22"/>
                                <w:szCs w:val="2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15" o:spid="_x0000_s1032" style="position:absolute;left:0;text-align:left;margin-left:259.05pt;margin-top:166.95pt;width:245pt;height:209.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" fillcolor="#e46c0a" strokecolor="#984807" strokeweight="2pt">
                <v:textbox>
                  <w:txbxContent>
                    <w:p w:rsidR="003F77E4" w:rsidRPr="00816DF6" w:rsidRDefault="003F77E4" w:rsidP="0084537E">
                      <w:pPr>
                        <w:pStyle w:val="ListParagraph"/>
                        <w:spacing w:after="0" w:line="240" w:lineRule="auto"/>
                        <w:ind w:left="0"/>
                        <w:jc w:val="both"/>
                        <w:rPr>
                          <w:rFonts w:ascii="Times New Roman" w:hAnsi="Times New Roman" w:cs="Times New Roman"/>
                          <w:bCs/>
                          <w:sz w:val="23"/>
                          <w:szCs w:val="23"/>
                          <w:lang w:eastAsia="lt-LT"/>
                        </w:rPr>
                      </w:pPr>
                      <w:r w:rsidRPr="00816DF6">
                        <w:rPr>
                          <w:rFonts w:ascii="Times New Roman" w:hAnsi="Times New Roman" w:cs="Times New Roman"/>
                          <w:bCs/>
                          <w:color w:val="FFFF00"/>
                          <w:sz w:val="23"/>
                          <w:szCs w:val="23"/>
                          <w:lang w:eastAsia="lt-LT"/>
                        </w:rPr>
                        <w:t xml:space="preserve">Socialines paslaugas vaikams ir (ar) jaunimui teikiančios įstaigos </w:t>
                      </w:r>
                      <w:r w:rsidRPr="00816DF6">
                        <w:rPr>
                          <w:rFonts w:ascii="Times New Roman" w:hAnsi="Times New Roman" w:cs="Times New Roman"/>
                          <w:sz w:val="23"/>
                          <w:szCs w:val="23"/>
                        </w:rPr>
                        <w:t xml:space="preserve">asmenims, kurie iki ekstremaliojo įvykio, ekstremaliosios situacijos ar karantino lankė </w:t>
                      </w:r>
                      <w:r w:rsidRPr="00816DF6">
                        <w:rPr>
                          <w:rFonts w:ascii="Times New Roman" w:hAnsi="Times New Roman" w:cs="Times New Roman"/>
                          <w:color w:val="FFFF00"/>
                          <w:sz w:val="23"/>
                          <w:szCs w:val="23"/>
                        </w:rPr>
                        <w:t xml:space="preserve">socialines paslaugas vaikams ir (ar) jaunimui teikiančią įstaigą </w:t>
                      </w:r>
                      <w:r w:rsidRPr="00816DF6">
                        <w:rPr>
                          <w:rFonts w:ascii="Times New Roman" w:hAnsi="Times New Roman" w:cs="Times New Roman"/>
                          <w:sz w:val="23"/>
                          <w:szCs w:val="23"/>
                        </w:rPr>
                        <w:t>ir gavo papildomą maitinimą ar maisto produktus</w:t>
                      </w:r>
                      <w:r w:rsidRPr="00816DF6">
                        <w:rPr>
                          <w:rFonts w:ascii="Times New Roman" w:hAnsi="Times New Roman" w:cs="Times New Roman"/>
                          <w:bCs/>
                          <w:sz w:val="23"/>
                          <w:szCs w:val="23"/>
                          <w:lang w:eastAsia="lt-LT"/>
                        </w:rPr>
                        <w:t>:</w:t>
                      </w:r>
                    </w:p>
                    <w:p w:rsidR="003F77E4" w:rsidRPr="00816DF6" w:rsidRDefault="003F77E4" w:rsidP="0084537E">
                      <w:pPr>
                        <w:pStyle w:val="ListParagraph"/>
                        <w:numPr>
                          <w:ilvl w:val="0"/>
                          <w:numId w:val="14"/>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pagal poreikį </w:t>
                      </w:r>
                      <w:r w:rsidRPr="00816DF6">
                        <w:rPr>
                          <w:rFonts w:ascii="Times New Roman" w:hAnsi="Times New Roman" w:cs="Times New Roman"/>
                          <w:sz w:val="23"/>
                          <w:szCs w:val="23"/>
                        </w:rPr>
                        <w:t>papildomai pristato maisto produktus į namus;</w:t>
                      </w:r>
                    </w:p>
                    <w:p w:rsidR="003F77E4" w:rsidRPr="00816DF6" w:rsidRDefault="003F77E4" w:rsidP="0084537E">
                      <w:pPr>
                        <w:pStyle w:val="ListParagraph"/>
                        <w:numPr>
                          <w:ilvl w:val="0"/>
                          <w:numId w:val="14"/>
                        </w:numPr>
                        <w:spacing w:after="0" w:line="240" w:lineRule="auto"/>
                        <w:jc w:val="both"/>
                        <w:rPr>
                          <w:rFonts w:ascii="Times New Roman" w:hAnsi="Times New Roman" w:cs="Times New Roman"/>
                          <w:sz w:val="23"/>
                          <w:szCs w:val="23"/>
                        </w:rPr>
                      </w:pPr>
                      <w:r w:rsidRPr="00816DF6">
                        <w:rPr>
                          <w:rFonts w:ascii="Times New Roman" w:hAnsi="Times New Roman" w:cs="Times New Roman"/>
                          <w:sz w:val="23"/>
                          <w:szCs w:val="23"/>
                        </w:rPr>
                        <w:t>bendradarbiauja su mokykla, kurioje ugdomas vaikas, kartu suruošia ir pristato nemokamo maitinimo maisto davinį ir maisto produktus į namus</w:t>
                      </w:r>
                    </w:p>
                    <w:p w:rsidR="003F77E4" w:rsidRPr="005A5E52" w:rsidRDefault="003F77E4" w:rsidP="0084537E">
                      <w:pPr>
                        <w:jc w:val="center"/>
                        <w:rPr>
                          <w:sz w:val="22"/>
                          <w:szCs w:val="22"/>
                        </w:rPr>
                      </w:pPr>
                    </w:p>
                  </w:txbxContent>
                </v:textbox>
                <w10:wrap anchorx="margin"/>
              </v:roundrect>
            </w:pict>
          </mc:Fallback>
        </mc:AlternateContent>
      </w:r>
      <w:r>
        <w:rPr>
          <w:noProof/>
          <w:lang w:val="lt-LT" w:eastAsia="lt-LT"/>
        </w:rPr>
        <mc:AlternateContent>
          <mc:Choice Requires="wps">
            <w:drawing>
              <wp:anchor distT="0" distB="0" distL="114300" distR="114300" simplePos="0" relativeHeight="251660288" behindDoc="0" locked="0" layoutInCell="1" allowOverlap="1">
                <wp:simplePos x="0" y="0"/>
                <wp:positionH relativeFrom="margin">
                  <wp:posOffset>1995170</wp:posOffset>
                </wp:positionH>
                <wp:positionV relativeFrom="paragraph">
                  <wp:posOffset>4022725</wp:posOffset>
                </wp:positionV>
                <wp:extent cx="1045210" cy="484505"/>
                <wp:effectExtent l="31115" t="8255" r="27305" b="22860"/>
                <wp:wrapNone/>
                <wp:docPr id="3" name="Rodyklė: kairėn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45210" cy="484505"/>
                        </a:xfrm>
                        <a:prstGeom prst="leftArrow">
                          <a:avLst>
                            <a:gd name="adj1" fmla="val 50000"/>
                            <a:gd name="adj2" fmla="val 49997"/>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D604E8" id="Rodyklė: kairėn 23" o:spid="_x0000_s1026" type="#_x0000_t66" style="position:absolute;margin-left:157.1pt;margin-top:316.75pt;width:82.3pt;height:38.15pt;rotation:-9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" adj="5006" fillcolor="#ffc000" strokecolor="#ffc000" strokeweight="1pt">
                <w10:wrap anchorx="margin"/>
              </v:shape>
            </w:pict>
          </mc:Fallback>
        </mc:AlternateContent>
      </w:r>
      <w:r>
        <w:rPr>
          <w:noProof/>
          <w:lang w:val="lt-LT" w:eastAsia="lt-LT"/>
        </w:rPr>
        <mc:AlternateContent>
          <mc:Choice Requires="wps">
            <w:drawing>
              <wp:anchor distT="0" distB="0" distL="114300" distR="114300" simplePos="0" relativeHeight="251648000" behindDoc="0" locked="0" layoutInCell="1" allowOverlap="1">
                <wp:simplePos x="0" y="0"/>
                <wp:positionH relativeFrom="column">
                  <wp:posOffset>1682115</wp:posOffset>
                </wp:positionH>
                <wp:positionV relativeFrom="paragraph">
                  <wp:posOffset>2462530</wp:posOffset>
                </wp:positionV>
                <wp:extent cx="1549400" cy="1276350"/>
                <wp:effectExtent l="19050" t="13970" r="22225" b="14605"/>
                <wp:wrapNone/>
                <wp:docPr id="2" name="Stačiakampis: suapvalinti kampai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0" cy="1276350"/>
                        </a:xfrm>
                        <a:prstGeom prst="roundRect">
                          <a:avLst>
                            <a:gd name="adj" fmla="val 16667"/>
                          </a:avLst>
                        </a:prstGeom>
                        <a:solidFill>
                          <a:srgbClr val="4F81BD"/>
                        </a:solidFill>
                        <a:ln w="25400">
                          <a:solidFill>
                            <a:srgbClr val="385D8A"/>
                          </a:solidFill>
                          <a:round/>
                          <a:headEnd/>
                          <a:tailEnd/>
                        </a:ln>
                      </wps:spPr>
                      <wps:txbx>
                        <w:txbxContent>
                          <w:p w:rsidR="003F77E4" w:rsidRPr="008716A1" w:rsidRDefault="003F77E4" w:rsidP="0084537E">
                            <w:pPr>
                              <w:jc w:val="center"/>
                              <w:rPr>
                                <w:szCs w:val="24"/>
                                <w:lang w:val="lt-LT"/>
                              </w:rPr>
                            </w:pPr>
                            <w:r w:rsidRPr="008716A1">
                              <w:rPr>
                                <w:bCs/>
                                <w:szCs w:val="24"/>
                                <w:lang w:val="lt-LT"/>
                              </w:rPr>
                              <w:t>Mokinio tėvai</w:t>
                            </w:r>
                            <w:r w:rsidRPr="008716A1">
                              <w:rPr>
                                <w:szCs w:val="24"/>
                                <w:lang w:val="lt-LT"/>
                              </w:rPr>
                              <w:t xml:space="preserve"> (globėjai, rūpintojai) patvirtina, kad pageidauja gauti maisto davinį</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8" o:spid="_x0000_s1033" style="position:absolute;left:0;text-align:left;margin-left:132.45pt;margin-top:193.9pt;width:122pt;height:10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" fillcolor="#4f81bd" strokecolor="#385d8a" strokeweight="2pt">
                <v:textbox>
                  <w:txbxContent>
                    <w:p w:rsidR="003F77E4" w:rsidRPr="008716A1" w:rsidRDefault="003F77E4" w:rsidP="0084537E">
                      <w:pPr>
                        <w:jc w:val="center"/>
                        <w:rPr>
                          <w:szCs w:val="24"/>
                          <w:lang w:val="lt-LT"/>
                        </w:rPr>
                      </w:pPr>
                      <w:r w:rsidRPr="008716A1">
                        <w:rPr>
                          <w:bCs/>
                          <w:szCs w:val="24"/>
                          <w:lang w:val="lt-LT"/>
                        </w:rPr>
                        <w:t>Mokinio tėvai</w:t>
                      </w:r>
                      <w:r w:rsidRPr="008716A1">
                        <w:rPr>
                          <w:szCs w:val="24"/>
                          <w:lang w:val="lt-LT"/>
                        </w:rPr>
                        <w:t xml:space="preserve"> (globėjai, rūpintojai) patvirtina, kad pageidauja gauti maisto davinį</w:t>
                      </w:r>
                    </w:p>
                  </w:txbxContent>
                </v:textbox>
              </v:roundrect>
            </w:pict>
          </mc:Fallback>
        </mc:AlternateContent>
      </w:r>
      <w:r>
        <w:rPr>
          <w:noProof/>
          <w:lang w:val="lt-LT" w:eastAsia="lt-LT"/>
        </w:rPr>
        <mc:AlternateContent>
          <mc:Choice Requires="wps">
            <w:drawing>
              <wp:anchor distT="0" distB="0" distL="114300" distR="114300" simplePos="0" relativeHeight="251655168" behindDoc="0" locked="0" layoutInCell="1" allowOverlap="1">
                <wp:simplePos x="0" y="0"/>
                <wp:positionH relativeFrom="margin">
                  <wp:posOffset>-356235</wp:posOffset>
                </wp:positionH>
                <wp:positionV relativeFrom="paragraph">
                  <wp:posOffset>4789805</wp:posOffset>
                </wp:positionV>
                <wp:extent cx="6396990" cy="1512570"/>
                <wp:effectExtent l="19050" t="17145" r="13335" b="13335"/>
                <wp:wrapNone/>
                <wp:docPr id="1" name="Stačiakampis: suapvalinti kampai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6990" cy="1512570"/>
                        </a:xfrm>
                        <a:prstGeom prst="roundRect">
                          <a:avLst>
                            <a:gd name="adj" fmla="val 16667"/>
                          </a:avLst>
                        </a:prstGeom>
                        <a:solidFill>
                          <a:srgbClr val="92D050"/>
                        </a:solidFill>
                        <a:ln w="25400">
                          <a:solidFill>
                            <a:srgbClr val="4F6228"/>
                          </a:solidFill>
                          <a:round/>
                          <a:headEnd/>
                          <a:tailEnd/>
                        </a:ln>
                      </wps:spPr>
                      <wps:txbx>
                        <w:txbxContent>
                          <w:p w:rsidR="003F77E4" w:rsidRPr="00F95422" w:rsidRDefault="003F77E4" w:rsidP="0084537E">
                            <w:pPr>
                              <w:rPr>
                                <w:bCs/>
                                <w:color w:val="FFFFFF"/>
                                <w:szCs w:val="24"/>
                              </w:rPr>
                            </w:pPr>
                            <w:r w:rsidRPr="00F95422">
                              <w:rPr>
                                <w:bCs/>
                                <w:color w:val="FFFFFF"/>
                                <w:szCs w:val="24"/>
                              </w:rPr>
                              <w:t>Mokinių nemokamo maitinimo organizavimas:</w:t>
                            </w:r>
                          </w:p>
                          <w:p w:rsidR="003F77E4" w:rsidRPr="00CC551D" w:rsidRDefault="003F77E4" w:rsidP="0084537E">
                            <w:pPr>
                              <w:pStyle w:val="ListParagraph"/>
                              <w:numPr>
                                <w:ilvl w:val="0"/>
                                <w:numId w:val="9"/>
                              </w:numPr>
                              <w:spacing w:after="0" w:line="240" w:lineRule="auto"/>
                              <w:rPr>
                                <w:rFonts w:ascii="Times New Roman" w:hAnsi="Times New Roman" w:cs="Times New Roman"/>
                                <w:bCs/>
                                <w:sz w:val="24"/>
                                <w:szCs w:val="24"/>
                              </w:rPr>
                            </w:pPr>
                            <w:r w:rsidRPr="00CC551D">
                              <w:rPr>
                                <w:rFonts w:ascii="Times New Roman" w:hAnsi="Times New Roman" w:cs="Times New Roman"/>
                                <w:bCs/>
                                <w:sz w:val="24"/>
                                <w:szCs w:val="24"/>
                              </w:rPr>
                              <w:t>Maitinimo paslaugos teikėjas arba mokyklos vadovo paskirti asmenys suruošia maisto davinius;</w:t>
                            </w:r>
                          </w:p>
                          <w:p w:rsidR="003F77E4" w:rsidRPr="00CC551D" w:rsidRDefault="003F77E4" w:rsidP="0084537E">
                            <w:pPr>
                              <w:pStyle w:val="ListParagraph"/>
                              <w:numPr>
                                <w:ilvl w:val="0"/>
                                <w:numId w:val="9"/>
                              </w:numPr>
                              <w:spacing w:after="0" w:line="240" w:lineRule="auto"/>
                              <w:rPr>
                                <w:rFonts w:ascii="Times New Roman" w:hAnsi="Times New Roman" w:cs="Times New Roman"/>
                                <w:sz w:val="24"/>
                                <w:szCs w:val="24"/>
                              </w:rPr>
                            </w:pPr>
                            <w:r w:rsidRPr="00CC551D">
                              <w:rPr>
                                <w:rFonts w:ascii="Times New Roman" w:hAnsi="Times New Roman" w:cs="Times New Roman"/>
                                <w:sz w:val="24"/>
                                <w:szCs w:val="24"/>
                              </w:rPr>
                              <w:t>Kas savaitę (esant poreikiui kasdien) pagal iš anksto nustatytą grafiką mokyklose išduodamas maisto davinys tėvams (globėjams, rūpintojams) ir (ar) pilnamečiams mokiniams;</w:t>
                            </w:r>
                          </w:p>
                          <w:p w:rsidR="003F77E4" w:rsidRDefault="003F77E4" w:rsidP="00857475">
                            <w:pPr>
                              <w:pStyle w:val="ListParagraph"/>
                              <w:numPr>
                                <w:ilvl w:val="0"/>
                                <w:numId w:val="9"/>
                              </w:numPr>
                              <w:spacing w:after="0" w:line="240" w:lineRule="auto"/>
                            </w:pPr>
                            <w:r w:rsidRPr="00857475">
                              <w:rPr>
                                <w:rFonts w:ascii="Times New Roman" w:hAnsi="Times New Roman" w:cs="Times New Roman"/>
                                <w:sz w:val="24"/>
                                <w:szCs w:val="24"/>
                              </w:rPr>
                              <w:t>Tėvams (globėjams, rūpintojams) ir (ar) mokiniams, negalintiems atvykti į mokyklą, maisto davinys pristatomas į namus ar</w:t>
                            </w:r>
                            <w:r>
                              <w:rPr>
                                <w:rFonts w:ascii="Times New Roman" w:hAnsi="Times New Roman" w:cs="Times New Roman"/>
                                <w:sz w:val="24"/>
                                <w:szCs w:val="24"/>
                              </w:rPr>
                              <w:t xml:space="preserve"> kitą iš anksto suderintą vietą</w:t>
                            </w:r>
                            <w:r w:rsidRPr="00857475">
                              <w:rPr>
                                <w:rFonts w:ascii="Times New Roman" w:hAnsi="Times New Roman" w:cs="Times New Roman"/>
                                <w:sz w:val="24"/>
                                <w:szCs w:val="24"/>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Stačiakampis: suapvalinti kampai 10" o:spid="_x0000_s1034" style="position:absolute;left:0;text-align:left;margin-left:-28.05pt;margin-top:377.15pt;width:503.7pt;height:119.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" fillcolor="#92d050" strokecolor="#4f6228" strokeweight="2pt">
                <v:textbox>
                  <w:txbxContent>
                    <w:p w:rsidR="003F77E4" w:rsidRPr="00F95422" w:rsidRDefault="003F77E4" w:rsidP="0084537E">
                      <w:pPr>
                        <w:rPr>
                          <w:bCs/>
                          <w:color w:val="FFFFFF"/>
                          <w:szCs w:val="24"/>
                        </w:rPr>
                      </w:pPr>
                      <w:r w:rsidRPr="00F95422">
                        <w:rPr>
                          <w:bCs/>
                          <w:color w:val="FFFFFF"/>
                          <w:szCs w:val="24"/>
                        </w:rPr>
                        <w:t>Mokinių nemokamo maitinimo organizavimas:</w:t>
                      </w:r>
                    </w:p>
                    <w:p w:rsidR="003F77E4" w:rsidRPr="00CC551D" w:rsidRDefault="003F77E4" w:rsidP="0084537E">
                      <w:pPr>
                        <w:pStyle w:val="ListParagraph"/>
                        <w:numPr>
                          <w:ilvl w:val="0"/>
                          <w:numId w:val="9"/>
                        </w:numPr>
                        <w:spacing w:after="0" w:line="240" w:lineRule="auto"/>
                        <w:rPr>
                          <w:rFonts w:ascii="Times New Roman" w:hAnsi="Times New Roman" w:cs="Times New Roman"/>
                          <w:bCs/>
                          <w:sz w:val="24"/>
                          <w:szCs w:val="24"/>
                        </w:rPr>
                      </w:pPr>
                      <w:r w:rsidRPr="00CC551D">
                        <w:rPr>
                          <w:rFonts w:ascii="Times New Roman" w:hAnsi="Times New Roman" w:cs="Times New Roman"/>
                          <w:bCs/>
                          <w:sz w:val="24"/>
                          <w:szCs w:val="24"/>
                        </w:rPr>
                        <w:t>Maitinimo paslaugos teikėjas arba mokyklos vadovo paskirti asmenys suruošia maisto davinius;</w:t>
                      </w:r>
                    </w:p>
                    <w:p w:rsidR="003F77E4" w:rsidRPr="00CC551D" w:rsidRDefault="003F77E4" w:rsidP="0084537E">
                      <w:pPr>
                        <w:pStyle w:val="ListParagraph"/>
                        <w:numPr>
                          <w:ilvl w:val="0"/>
                          <w:numId w:val="9"/>
                        </w:numPr>
                        <w:spacing w:after="0" w:line="240" w:lineRule="auto"/>
                        <w:rPr>
                          <w:rFonts w:ascii="Times New Roman" w:hAnsi="Times New Roman" w:cs="Times New Roman"/>
                          <w:sz w:val="24"/>
                          <w:szCs w:val="24"/>
                        </w:rPr>
                      </w:pPr>
                      <w:r w:rsidRPr="00CC551D">
                        <w:rPr>
                          <w:rFonts w:ascii="Times New Roman" w:hAnsi="Times New Roman" w:cs="Times New Roman"/>
                          <w:sz w:val="24"/>
                          <w:szCs w:val="24"/>
                        </w:rPr>
                        <w:t>Kas savaitę (esant poreikiui kasdien) pagal iš anksto nustatytą grafiką mokyklose išduodamas maisto davinys tėvams (globėjams, rūpintojams) ir (ar) pilnamečiams mokiniams;</w:t>
                      </w:r>
                    </w:p>
                    <w:p w:rsidR="003F77E4" w:rsidRDefault="003F77E4" w:rsidP="00857475">
                      <w:pPr>
                        <w:pStyle w:val="ListParagraph"/>
                        <w:numPr>
                          <w:ilvl w:val="0"/>
                          <w:numId w:val="9"/>
                        </w:numPr>
                        <w:spacing w:after="0" w:line="240" w:lineRule="auto"/>
                      </w:pPr>
                      <w:r w:rsidRPr="00857475">
                        <w:rPr>
                          <w:rFonts w:ascii="Times New Roman" w:hAnsi="Times New Roman" w:cs="Times New Roman"/>
                          <w:sz w:val="24"/>
                          <w:szCs w:val="24"/>
                        </w:rPr>
                        <w:t>Tėvams (globėjams, rūpintojams) ir (ar) mokiniams, negalintiems atvykti į mokyklą, maisto davinys pristatomas į namus ar</w:t>
                      </w:r>
                      <w:r>
                        <w:rPr>
                          <w:rFonts w:ascii="Times New Roman" w:hAnsi="Times New Roman" w:cs="Times New Roman"/>
                          <w:sz w:val="24"/>
                          <w:szCs w:val="24"/>
                        </w:rPr>
                        <w:t xml:space="preserve"> kitą iš anksto suderintą vietą</w:t>
                      </w:r>
                      <w:r w:rsidRPr="00857475">
                        <w:rPr>
                          <w:rFonts w:ascii="Times New Roman" w:hAnsi="Times New Roman" w:cs="Times New Roman"/>
                          <w:sz w:val="24"/>
                          <w:szCs w:val="24"/>
                        </w:rPr>
                        <w:t xml:space="preserve"> </w:t>
                      </w:r>
                    </w:p>
                  </w:txbxContent>
                </v:textbox>
                <w10:wrap anchorx="margin"/>
              </v:roundrect>
            </w:pict>
          </mc:Fallback>
        </mc:AlternateContent>
      </w:r>
    </w:p>
    <w:sectPr w:rsidR="003F77E4" w:rsidRPr="006E376A" w:rsidSect="0014743A">
      <w:type w:val="continuous"/>
      <w:pgSz w:w="11906" w:h="16838" w:code="9"/>
      <w:pgMar w:top="1134" w:right="567" w:bottom="1134" w:left="1701" w:header="567" w:footer="340"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05E" w:rsidRDefault="0087705E">
      <w:r>
        <w:separator/>
      </w:r>
    </w:p>
  </w:endnote>
  <w:endnote w:type="continuationSeparator" w:id="0">
    <w:p w:rsidR="0087705E" w:rsidRDefault="0087705E">
      <w:r>
        <w:continuationSeparator/>
      </w:r>
    </w:p>
  </w:endnote>
  <w:endnote w:type="continuationNotice" w:id="1">
    <w:p w:rsidR="0087705E" w:rsidRDefault="008770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BA"/>
    <w:family w:val="swiss"/>
    <w:pitch w:val="variable"/>
    <w:sig w:usb0="61002A87" w:usb1="80000000" w:usb2="00000008"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E4" w:rsidRPr="008F74DB" w:rsidRDefault="003F77E4" w:rsidP="00DE798D">
    <w:pPr>
      <w:pStyle w:val="Foote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05E" w:rsidRDefault="0087705E">
      <w:r>
        <w:separator/>
      </w:r>
    </w:p>
  </w:footnote>
  <w:footnote w:type="continuationSeparator" w:id="0">
    <w:p w:rsidR="0087705E" w:rsidRDefault="0087705E">
      <w:r>
        <w:continuationSeparator/>
      </w:r>
    </w:p>
  </w:footnote>
  <w:footnote w:type="continuationNotice" w:id="1">
    <w:p w:rsidR="0087705E" w:rsidRDefault="0087705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E4" w:rsidRDefault="0087705E">
    <w:pPr>
      <w:pStyle w:val="Header"/>
      <w:jc w:val="center"/>
    </w:pPr>
    <w:r>
      <w:rPr>
        <w:noProof/>
        <w:lang w:val="lt-LT"/>
      </w:rPr>
      <w:fldChar w:fldCharType="begin"/>
    </w:r>
    <w:r>
      <w:rPr>
        <w:noProof/>
        <w:lang w:val="lt-LT"/>
      </w:rPr>
      <w:instrText>PAGE   \* MERGEFORMAT</w:instrText>
    </w:r>
    <w:r>
      <w:rPr>
        <w:noProof/>
        <w:lang w:val="lt-LT"/>
      </w:rPr>
      <w:fldChar w:fldCharType="separate"/>
    </w:r>
    <w:r w:rsidR="006902F9">
      <w:rPr>
        <w:noProof/>
        <w:lang w:val="lt-LT"/>
      </w:rPr>
      <w:t>6</w:t>
    </w:r>
    <w:r>
      <w:rPr>
        <w:noProof/>
        <w:lang w:val="lt-LT"/>
      </w:rPr>
      <w:fldChar w:fldCharType="end"/>
    </w:r>
  </w:p>
  <w:p w:rsidR="003F77E4" w:rsidRDefault="003F77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F3B4C"/>
    <w:multiLevelType w:val="hybridMultilevel"/>
    <w:tmpl w:val="19E48FE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7B96599"/>
    <w:multiLevelType w:val="hybridMultilevel"/>
    <w:tmpl w:val="ADFADE8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A6A298C"/>
    <w:multiLevelType w:val="hybridMultilevel"/>
    <w:tmpl w:val="ED68602E"/>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4FD6B39"/>
    <w:multiLevelType w:val="hybridMultilevel"/>
    <w:tmpl w:val="1C6CC8A0"/>
    <w:lvl w:ilvl="0" w:tplc="0427000F">
      <w:start w:val="1"/>
      <w:numFmt w:val="decimal"/>
      <w:lvlText w:val="%1."/>
      <w:lvlJc w:val="left"/>
      <w:pPr>
        <w:ind w:left="644" w:hanging="360"/>
      </w:pPr>
      <w:rPr>
        <w:rFonts w:cs="Times New Roman" w:hint="default"/>
      </w:rPr>
    </w:lvl>
    <w:lvl w:ilvl="1" w:tplc="04270019" w:tentative="1">
      <w:start w:val="1"/>
      <w:numFmt w:val="lowerLetter"/>
      <w:lvlText w:val="%2."/>
      <w:lvlJc w:val="left"/>
      <w:pPr>
        <w:ind w:left="1364" w:hanging="360"/>
      </w:pPr>
      <w:rPr>
        <w:rFonts w:cs="Times New Roman"/>
      </w:rPr>
    </w:lvl>
    <w:lvl w:ilvl="2" w:tplc="0427001B" w:tentative="1">
      <w:start w:val="1"/>
      <w:numFmt w:val="lowerRoman"/>
      <w:lvlText w:val="%3."/>
      <w:lvlJc w:val="right"/>
      <w:pPr>
        <w:ind w:left="2084" w:hanging="180"/>
      </w:pPr>
      <w:rPr>
        <w:rFonts w:cs="Times New Roman"/>
      </w:rPr>
    </w:lvl>
    <w:lvl w:ilvl="3" w:tplc="0427000F" w:tentative="1">
      <w:start w:val="1"/>
      <w:numFmt w:val="decimal"/>
      <w:lvlText w:val="%4."/>
      <w:lvlJc w:val="left"/>
      <w:pPr>
        <w:ind w:left="2804" w:hanging="360"/>
      </w:pPr>
      <w:rPr>
        <w:rFonts w:cs="Times New Roman"/>
      </w:rPr>
    </w:lvl>
    <w:lvl w:ilvl="4" w:tplc="04270019" w:tentative="1">
      <w:start w:val="1"/>
      <w:numFmt w:val="lowerLetter"/>
      <w:lvlText w:val="%5."/>
      <w:lvlJc w:val="left"/>
      <w:pPr>
        <w:ind w:left="3524" w:hanging="360"/>
      </w:pPr>
      <w:rPr>
        <w:rFonts w:cs="Times New Roman"/>
      </w:rPr>
    </w:lvl>
    <w:lvl w:ilvl="5" w:tplc="0427001B" w:tentative="1">
      <w:start w:val="1"/>
      <w:numFmt w:val="lowerRoman"/>
      <w:lvlText w:val="%6."/>
      <w:lvlJc w:val="right"/>
      <w:pPr>
        <w:ind w:left="4244" w:hanging="180"/>
      </w:pPr>
      <w:rPr>
        <w:rFonts w:cs="Times New Roman"/>
      </w:rPr>
    </w:lvl>
    <w:lvl w:ilvl="6" w:tplc="0427000F" w:tentative="1">
      <w:start w:val="1"/>
      <w:numFmt w:val="decimal"/>
      <w:lvlText w:val="%7."/>
      <w:lvlJc w:val="left"/>
      <w:pPr>
        <w:ind w:left="4964" w:hanging="360"/>
      </w:pPr>
      <w:rPr>
        <w:rFonts w:cs="Times New Roman"/>
      </w:rPr>
    </w:lvl>
    <w:lvl w:ilvl="7" w:tplc="04270019" w:tentative="1">
      <w:start w:val="1"/>
      <w:numFmt w:val="lowerLetter"/>
      <w:lvlText w:val="%8."/>
      <w:lvlJc w:val="left"/>
      <w:pPr>
        <w:ind w:left="5684" w:hanging="360"/>
      </w:pPr>
      <w:rPr>
        <w:rFonts w:cs="Times New Roman"/>
      </w:rPr>
    </w:lvl>
    <w:lvl w:ilvl="8" w:tplc="0427001B" w:tentative="1">
      <w:start w:val="1"/>
      <w:numFmt w:val="lowerRoman"/>
      <w:lvlText w:val="%9."/>
      <w:lvlJc w:val="right"/>
      <w:pPr>
        <w:ind w:left="6404" w:hanging="180"/>
      </w:pPr>
      <w:rPr>
        <w:rFonts w:cs="Times New Roman"/>
      </w:rPr>
    </w:lvl>
  </w:abstractNum>
  <w:abstractNum w:abstractNumId="4" w15:restartNumberingAfterBreak="0">
    <w:nsid w:val="15D07D68"/>
    <w:multiLevelType w:val="hybridMultilevel"/>
    <w:tmpl w:val="95D235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8FD67E3"/>
    <w:multiLevelType w:val="hybridMultilevel"/>
    <w:tmpl w:val="B9C08EA8"/>
    <w:lvl w:ilvl="0" w:tplc="0427000F">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B12267E"/>
    <w:multiLevelType w:val="hybridMultilevel"/>
    <w:tmpl w:val="3266EF78"/>
    <w:lvl w:ilvl="0" w:tplc="04270003">
      <w:start w:val="1"/>
      <w:numFmt w:val="bullet"/>
      <w:lvlText w:val="o"/>
      <w:lvlJc w:val="left"/>
      <w:pPr>
        <w:ind w:left="720" w:hanging="360"/>
      </w:pPr>
      <w:rPr>
        <w:rFonts w:ascii="Courier New" w:hAnsi="Courier New"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C0034A6"/>
    <w:multiLevelType w:val="hybridMultilevel"/>
    <w:tmpl w:val="1B90C2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A546C20"/>
    <w:multiLevelType w:val="hybridMultilevel"/>
    <w:tmpl w:val="14F8E462"/>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4D6F6A65"/>
    <w:multiLevelType w:val="hybridMultilevel"/>
    <w:tmpl w:val="68BA0BB6"/>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591120CE"/>
    <w:multiLevelType w:val="hybridMultilevel"/>
    <w:tmpl w:val="5590F15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5F6576B8"/>
    <w:multiLevelType w:val="hybridMultilevel"/>
    <w:tmpl w:val="9C6A0D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BA5594B"/>
    <w:multiLevelType w:val="hybridMultilevel"/>
    <w:tmpl w:val="5128E152"/>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6E771844"/>
    <w:multiLevelType w:val="multilevel"/>
    <w:tmpl w:val="54584F4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7DEF08D0"/>
    <w:multiLevelType w:val="hybridMultilevel"/>
    <w:tmpl w:val="1DE8A386"/>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7F727B57"/>
    <w:multiLevelType w:val="hybridMultilevel"/>
    <w:tmpl w:val="00BEB9F4"/>
    <w:lvl w:ilvl="0" w:tplc="04270003">
      <w:start w:val="1"/>
      <w:numFmt w:val="bullet"/>
      <w:lvlText w:val="o"/>
      <w:lvlJc w:val="left"/>
      <w:pPr>
        <w:ind w:left="720" w:hanging="360"/>
      </w:pPr>
      <w:rPr>
        <w:rFonts w:ascii="Courier New" w:hAnsi="Courier New"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2"/>
  </w:num>
  <w:num w:numId="4">
    <w:abstractNumId w:val="9"/>
  </w:num>
  <w:num w:numId="5">
    <w:abstractNumId w:val="12"/>
  </w:num>
  <w:num w:numId="6">
    <w:abstractNumId w:val="8"/>
  </w:num>
  <w:num w:numId="7">
    <w:abstractNumId w:val="3"/>
  </w:num>
  <w:num w:numId="8">
    <w:abstractNumId w:val="1"/>
  </w:num>
  <w:num w:numId="9">
    <w:abstractNumId w:val="10"/>
  </w:num>
  <w:num w:numId="10">
    <w:abstractNumId w:val="13"/>
  </w:num>
  <w:num w:numId="11">
    <w:abstractNumId w:val="6"/>
  </w:num>
  <w:num w:numId="12">
    <w:abstractNumId w:val="15"/>
  </w:num>
  <w:num w:numId="13">
    <w:abstractNumId w:val="7"/>
  </w:num>
  <w:num w:numId="14">
    <w:abstractNumId w:val="0"/>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ocumentProtection w:edit="forms" w:enforcement="0"/>
  <w:defaultTabStop w:val="1296"/>
  <w:hyphenationZone w:val="396"/>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B3C"/>
    <w:rsid w:val="0001072B"/>
    <w:rsid w:val="00015979"/>
    <w:rsid w:val="000243D8"/>
    <w:rsid w:val="00034193"/>
    <w:rsid w:val="0003609C"/>
    <w:rsid w:val="00036477"/>
    <w:rsid w:val="000402DF"/>
    <w:rsid w:val="00044BCA"/>
    <w:rsid w:val="0005585F"/>
    <w:rsid w:val="0005709E"/>
    <w:rsid w:val="0006024A"/>
    <w:rsid w:val="000616A4"/>
    <w:rsid w:val="000625F3"/>
    <w:rsid w:val="000646FA"/>
    <w:rsid w:val="00065EA0"/>
    <w:rsid w:val="00066E5B"/>
    <w:rsid w:val="00076214"/>
    <w:rsid w:val="00076612"/>
    <w:rsid w:val="000772F9"/>
    <w:rsid w:val="00083B93"/>
    <w:rsid w:val="00094ACB"/>
    <w:rsid w:val="00094F21"/>
    <w:rsid w:val="00096F55"/>
    <w:rsid w:val="000A6319"/>
    <w:rsid w:val="000B01C4"/>
    <w:rsid w:val="000B02BF"/>
    <w:rsid w:val="000B0BAD"/>
    <w:rsid w:val="000B471C"/>
    <w:rsid w:val="000B5282"/>
    <w:rsid w:val="000C15B4"/>
    <w:rsid w:val="000C5EDD"/>
    <w:rsid w:val="000D0630"/>
    <w:rsid w:val="000D4EDE"/>
    <w:rsid w:val="000D6049"/>
    <w:rsid w:val="000D6A7D"/>
    <w:rsid w:val="000D6C79"/>
    <w:rsid w:val="000E2BD6"/>
    <w:rsid w:val="000E5146"/>
    <w:rsid w:val="000E6143"/>
    <w:rsid w:val="000F431B"/>
    <w:rsid w:val="00100A49"/>
    <w:rsid w:val="00100C0D"/>
    <w:rsid w:val="0010116F"/>
    <w:rsid w:val="001044AD"/>
    <w:rsid w:val="00120A20"/>
    <w:rsid w:val="00126F15"/>
    <w:rsid w:val="0014060C"/>
    <w:rsid w:val="00142DBF"/>
    <w:rsid w:val="001458A6"/>
    <w:rsid w:val="00146C04"/>
    <w:rsid w:val="0014743A"/>
    <w:rsid w:val="00147637"/>
    <w:rsid w:val="001477A5"/>
    <w:rsid w:val="001524A9"/>
    <w:rsid w:val="00153123"/>
    <w:rsid w:val="001544DE"/>
    <w:rsid w:val="001574E8"/>
    <w:rsid w:val="0016106B"/>
    <w:rsid w:val="0016259A"/>
    <w:rsid w:val="00163684"/>
    <w:rsid w:val="00163C09"/>
    <w:rsid w:val="00164CC4"/>
    <w:rsid w:val="00165ED0"/>
    <w:rsid w:val="00167337"/>
    <w:rsid w:val="001675A0"/>
    <w:rsid w:val="00172C61"/>
    <w:rsid w:val="00175A50"/>
    <w:rsid w:val="00175A93"/>
    <w:rsid w:val="001812EB"/>
    <w:rsid w:val="00184EAC"/>
    <w:rsid w:val="0018585D"/>
    <w:rsid w:val="0018726F"/>
    <w:rsid w:val="00191B53"/>
    <w:rsid w:val="001922B8"/>
    <w:rsid w:val="001922DB"/>
    <w:rsid w:val="00192E11"/>
    <w:rsid w:val="00196E7D"/>
    <w:rsid w:val="001A477A"/>
    <w:rsid w:val="001B270B"/>
    <w:rsid w:val="001B6F57"/>
    <w:rsid w:val="001B77E5"/>
    <w:rsid w:val="001C4DA9"/>
    <w:rsid w:val="001C4F36"/>
    <w:rsid w:val="001D1874"/>
    <w:rsid w:val="001D6901"/>
    <w:rsid w:val="001E2073"/>
    <w:rsid w:val="001E4858"/>
    <w:rsid w:val="001E4D12"/>
    <w:rsid w:val="001E5969"/>
    <w:rsid w:val="00201EAB"/>
    <w:rsid w:val="00203858"/>
    <w:rsid w:val="00204EB2"/>
    <w:rsid w:val="00206990"/>
    <w:rsid w:val="002251BD"/>
    <w:rsid w:val="00230164"/>
    <w:rsid w:val="00232D8E"/>
    <w:rsid w:val="0024445B"/>
    <w:rsid w:val="00244761"/>
    <w:rsid w:val="002454F0"/>
    <w:rsid w:val="00246426"/>
    <w:rsid w:val="0025353F"/>
    <w:rsid w:val="0025399C"/>
    <w:rsid w:val="00260F36"/>
    <w:rsid w:val="002674C6"/>
    <w:rsid w:val="00271908"/>
    <w:rsid w:val="00273A8A"/>
    <w:rsid w:val="002777B2"/>
    <w:rsid w:val="00277C91"/>
    <w:rsid w:val="00282542"/>
    <w:rsid w:val="00286519"/>
    <w:rsid w:val="00287772"/>
    <w:rsid w:val="00292CB1"/>
    <w:rsid w:val="002A2EAF"/>
    <w:rsid w:val="002A4271"/>
    <w:rsid w:val="002B345F"/>
    <w:rsid w:val="002B3B5A"/>
    <w:rsid w:val="002B73D4"/>
    <w:rsid w:val="002C73A8"/>
    <w:rsid w:val="002E05BA"/>
    <w:rsid w:val="002E3852"/>
    <w:rsid w:val="002F13F3"/>
    <w:rsid w:val="002F162B"/>
    <w:rsid w:val="002F20BD"/>
    <w:rsid w:val="002F538D"/>
    <w:rsid w:val="00301E47"/>
    <w:rsid w:val="003041B9"/>
    <w:rsid w:val="00306997"/>
    <w:rsid w:val="00310D74"/>
    <w:rsid w:val="00311061"/>
    <w:rsid w:val="00312373"/>
    <w:rsid w:val="00326D97"/>
    <w:rsid w:val="00333C61"/>
    <w:rsid w:val="00341BEF"/>
    <w:rsid w:val="00345CC6"/>
    <w:rsid w:val="00351A0B"/>
    <w:rsid w:val="0035377C"/>
    <w:rsid w:val="003559B3"/>
    <w:rsid w:val="0037199E"/>
    <w:rsid w:val="00374894"/>
    <w:rsid w:val="00376AD1"/>
    <w:rsid w:val="003772CF"/>
    <w:rsid w:val="003773EE"/>
    <w:rsid w:val="0038188E"/>
    <w:rsid w:val="003838FF"/>
    <w:rsid w:val="00397B57"/>
    <w:rsid w:val="003A0DAD"/>
    <w:rsid w:val="003A202E"/>
    <w:rsid w:val="003A3C0C"/>
    <w:rsid w:val="003A44BB"/>
    <w:rsid w:val="003A6618"/>
    <w:rsid w:val="003A77FB"/>
    <w:rsid w:val="003B4984"/>
    <w:rsid w:val="003C3DA5"/>
    <w:rsid w:val="003E0F6C"/>
    <w:rsid w:val="003E13A3"/>
    <w:rsid w:val="003E651A"/>
    <w:rsid w:val="003F77E4"/>
    <w:rsid w:val="00403A88"/>
    <w:rsid w:val="004053C7"/>
    <w:rsid w:val="0040768B"/>
    <w:rsid w:val="00416A75"/>
    <w:rsid w:val="00421E52"/>
    <w:rsid w:val="00422C43"/>
    <w:rsid w:val="00422CAE"/>
    <w:rsid w:val="00427D00"/>
    <w:rsid w:val="00444E67"/>
    <w:rsid w:val="00446700"/>
    <w:rsid w:val="00447425"/>
    <w:rsid w:val="00450957"/>
    <w:rsid w:val="00463374"/>
    <w:rsid w:val="00466DAA"/>
    <w:rsid w:val="00473B71"/>
    <w:rsid w:val="0047626B"/>
    <w:rsid w:val="0048018E"/>
    <w:rsid w:val="00480253"/>
    <w:rsid w:val="00482D99"/>
    <w:rsid w:val="00483D7B"/>
    <w:rsid w:val="00487F01"/>
    <w:rsid w:val="004A19F5"/>
    <w:rsid w:val="004B5C7B"/>
    <w:rsid w:val="004C5C3B"/>
    <w:rsid w:val="004E4D14"/>
    <w:rsid w:val="004F2880"/>
    <w:rsid w:val="004F317E"/>
    <w:rsid w:val="004F47DC"/>
    <w:rsid w:val="00500677"/>
    <w:rsid w:val="00503DFC"/>
    <w:rsid w:val="00507E55"/>
    <w:rsid w:val="0051544E"/>
    <w:rsid w:val="00516CAD"/>
    <w:rsid w:val="0052011D"/>
    <w:rsid w:val="00532988"/>
    <w:rsid w:val="00534254"/>
    <w:rsid w:val="00535F2E"/>
    <w:rsid w:val="005441E2"/>
    <w:rsid w:val="00545BE1"/>
    <w:rsid w:val="00554302"/>
    <w:rsid w:val="005562CD"/>
    <w:rsid w:val="00556FB7"/>
    <w:rsid w:val="0056217F"/>
    <w:rsid w:val="0057242B"/>
    <w:rsid w:val="00572CCE"/>
    <w:rsid w:val="00576C15"/>
    <w:rsid w:val="00577CCA"/>
    <w:rsid w:val="00584C97"/>
    <w:rsid w:val="0059244E"/>
    <w:rsid w:val="005956CA"/>
    <w:rsid w:val="00595806"/>
    <w:rsid w:val="005A1266"/>
    <w:rsid w:val="005A5E52"/>
    <w:rsid w:val="005A6E8E"/>
    <w:rsid w:val="005B1931"/>
    <w:rsid w:val="005B48F8"/>
    <w:rsid w:val="005B6A29"/>
    <w:rsid w:val="005C13D6"/>
    <w:rsid w:val="005C72FC"/>
    <w:rsid w:val="005D15F6"/>
    <w:rsid w:val="005D3488"/>
    <w:rsid w:val="005E2B91"/>
    <w:rsid w:val="005E3C2F"/>
    <w:rsid w:val="005E5DF4"/>
    <w:rsid w:val="005F08FB"/>
    <w:rsid w:val="005F3339"/>
    <w:rsid w:val="005F779D"/>
    <w:rsid w:val="00604950"/>
    <w:rsid w:val="00605204"/>
    <w:rsid w:val="006065AD"/>
    <w:rsid w:val="00610160"/>
    <w:rsid w:val="00611F88"/>
    <w:rsid w:val="006175BE"/>
    <w:rsid w:val="00617A9D"/>
    <w:rsid w:val="00617BE4"/>
    <w:rsid w:val="0062630D"/>
    <w:rsid w:val="00630A9E"/>
    <w:rsid w:val="00631340"/>
    <w:rsid w:val="00642C7B"/>
    <w:rsid w:val="00643DB2"/>
    <w:rsid w:val="00651D2D"/>
    <w:rsid w:val="00656D9C"/>
    <w:rsid w:val="0066260B"/>
    <w:rsid w:val="006811D2"/>
    <w:rsid w:val="006902F9"/>
    <w:rsid w:val="006911D1"/>
    <w:rsid w:val="00691B6C"/>
    <w:rsid w:val="0069241C"/>
    <w:rsid w:val="00692BFA"/>
    <w:rsid w:val="00692DA7"/>
    <w:rsid w:val="00695483"/>
    <w:rsid w:val="006968ED"/>
    <w:rsid w:val="006A289F"/>
    <w:rsid w:val="006B1246"/>
    <w:rsid w:val="006B215E"/>
    <w:rsid w:val="006C3D13"/>
    <w:rsid w:val="006D00FD"/>
    <w:rsid w:val="006D0EBF"/>
    <w:rsid w:val="006E376A"/>
    <w:rsid w:val="006E6EDF"/>
    <w:rsid w:val="006E7B28"/>
    <w:rsid w:val="006F05CD"/>
    <w:rsid w:val="00703914"/>
    <w:rsid w:val="00717CBE"/>
    <w:rsid w:val="00723CDB"/>
    <w:rsid w:val="00730CBA"/>
    <w:rsid w:val="00740F4F"/>
    <w:rsid w:val="00743C37"/>
    <w:rsid w:val="00754E04"/>
    <w:rsid w:val="00757736"/>
    <w:rsid w:val="00766268"/>
    <w:rsid w:val="007673DF"/>
    <w:rsid w:val="007701E7"/>
    <w:rsid w:val="00773B06"/>
    <w:rsid w:val="00781B3C"/>
    <w:rsid w:val="007865FE"/>
    <w:rsid w:val="007876FB"/>
    <w:rsid w:val="00791F34"/>
    <w:rsid w:val="00793B9F"/>
    <w:rsid w:val="00794194"/>
    <w:rsid w:val="007B1C6F"/>
    <w:rsid w:val="007B4764"/>
    <w:rsid w:val="007B700B"/>
    <w:rsid w:val="007C3394"/>
    <w:rsid w:val="007C3FBF"/>
    <w:rsid w:val="007C46ED"/>
    <w:rsid w:val="007C5FAA"/>
    <w:rsid w:val="007D2FC6"/>
    <w:rsid w:val="007D6098"/>
    <w:rsid w:val="007E3C3B"/>
    <w:rsid w:val="007E6D53"/>
    <w:rsid w:val="007F22A2"/>
    <w:rsid w:val="00813B4F"/>
    <w:rsid w:val="00816DF6"/>
    <w:rsid w:val="0081712E"/>
    <w:rsid w:val="0082537A"/>
    <w:rsid w:val="008262CA"/>
    <w:rsid w:val="008312DB"/>
    <w:rsid w:val="00843D00"/>
    <w:rsid w:val="0084537E"/>
    <w:rsid w:val="00851B6B"/>
    <w:rsid w:val="00857475"/>
    <w:rsid w:val="008621AF"/>
    <w:rsid w:val="0086676F"/>
    <w:rsid w:val="008716A1"/>
    <w:rsid w:val="008720F7"/>
    <w:rsid w:val="0087705E"/>
    <w:rsid w:val="0087776F"/>
    <w:rsid w:val="00877D70"/>
    <w:rsid w:val="00881D1C"/>
    <w:rsid w:val="00883350"/>
    <w:rsid w:val="0088428B"/>
    <w:rsid w:val="00886C28"/>
    <w:rsid w:val="00887008"/>
    <w:rsid w:val="00895B20"/>
    <w:rsid w:val="008A2F12"/>
    <w:rsid w:val="008B16EB"/>
    <w:rsid w:val="008B2080"/>
    <w:rsid w:val="008C1D15"/>
    <w:rsid w:val="008D19FC"/>
    <w:rsid w:val="008D7952"/>
    <w:rsid w:val="008E0FB9"/>
    <w:rsid w:val="008E215C"/>
    <w:rsid w:val="008F0AA2"/>
    <w:rsid w:val="008F31DE"/>
    <w:rsid w:val="008F3B14"/>
    <w:rsid w:val="008F4628"/>
    <w:rsid w:val="008F5D33"/>
    <w:rsid w:val="008F7213"/>
    <w:rsid w:val="008F74DB"/>
    <w:rsid w:val="008F7C57"/>
    <w:rsid w:val="00902F7D"/>
    <w:rsid w:val="00905CA4"/>
    <w:rsid w:val="00910852"/>
    <w:rsid w:val="00912EAE"/>
    <w:rsid w:val="00914DA8"/>
    <w:rsid w:val="00925CE8"/>
    <w:rsid w:val="0092697A"/>
    <w:rsid w:val="00934AD6"/>
    <w:rsid w:val="0093648A"/>
    <w:rsid w:val="009458DC"/>
    <w:rsid w:val="009514AF"/>
    <w:rsid w:val="00952E86"/>
    <w:rsid w:val="0095333F"/>
    <w:rsid w:val="00955934"/>
    <w:rsid w:val="00961353"/>
    <w:rsid w:val="00963B97"/>
    <w:rsid w:val="00965E26"/>
    <w:rsid w:val="0096632B"/>
    <w:rsid w:val="0096709A"/>
    <w:rsid w:val="0097341E"/>
    <w:rsid w:val="00975D3A"/>
    <w:rsid w:val="009877AB"/>
    <w:rsid w:val="00990EDB"/>
    <w:rsid w:val="00997EEF"/>
    <w:rsid w:val="009A6699"/>
    <w:rsid w:val="009B2C59"/>
    <w:rsid w:val="009B3C35"/>
    <w:rsid w:val="009C377A"/>
    <w:rsid w:val="009C51C8"/>
    <w:rsid w:val="009C7ED1"/>
    <w:rsid w:val="009D5B5C"/>
    <w:rsid w:val="009D78AD"/>
    <w:rsid w:val="009E3BBD"/>
    <w:rsid w:val="009E668D"/>
    <w:rsid w:val="009F091F"/>
    <w:rsid w:val="009F242E"/>
    <w:rsid w:val="009F43B8"/>
    <w:rsid w:val="00A10960"/>
    <w:rsid w:val="00A10A8A"/>
    <w:rsid w:val="00A11603"/>
    <w:rsid w:val="00A156FD"/>
    <w:rsid w:val="00A343D0"/>
    <w:rsid w:val="00A35DD5"/>
    <w:rsid w:val="00A41A67"/>
    <w:rsid w:val="00A42E1A"/>
    <w:rsid w:val="00A43492"/>
    <w:rsid w:val="00A458D6"/>
    <w:rsid w:val="00A503F3"/>
    <w:rsid w:val="00A555D2"/>
    <w:rsid w:val="00A56300"/>
    <w:rsid w:val="00A6145A"/>
    <w:rsid w:val="00A631C3"/>
    <w:rsid w:val="00A75A12"/>
    <w:rsid w:val="00A81A8F"/>
    <w:rsid w:val="00A820E8"/>
    <w:rsid w:val="00A8373B"/>
    <w:rsid w:val="00A8592B"/>
    <w:rsid w:val="00A85DE8"/>
    <w:rsid w:val="00A8700E"/>
    <w:rsid w:val="00A8733F"/>
    <w:rsid w:val="00A87A36"/>
    <w:rsid w:val="00A903AF"/>
    <w:rsid w:val="00A94734"/>
    <w:rsid w:val="00A97B64"/>
    <w:rsid w:val="00AA0B5C"/>
    <w:rsid w:val="00AA27F5"/>
    <w:rsid w:val="00AA32E1"/>
    <w:rsid w:val="00AA44BB"/>
    <w:rsid w:val="00AA4548"/>
    <w:rsid w:val="00AA718C"/>
    <w:rsid w:val="00AC2489"/>
    <w:rsid w:val="00AC384B"/>
    <w:rsid w:val="00AC3A05"/>
    <w:rsid w:val="00AC5E67"/>
    <w:rsid w:val="00AE1D78"/>
    <w:rsid w:val="00AF0B58"/>
    <w:rsid w:val="00AF50B0"/>
    <w:rsid w:val="00AF5D1B"/>
    <w:rsid w:val="00AF68BB"/>
    <w:rsid w:val="00B00675"/>
    <w:rsid w:val="00B04123"/>
    <w:rsid w:val="00B15B54"/>
    <w:rsid w:val="00B15FCF"/>
    <w:rsid w:val="00B16156"/>
    <w:rsid w:val="00B25EF1"/>
    <w:rsid w:val="00B42815"/>
    <w:rsid w:val="00B51489"/>
    <w:rsid w:val="00B538C2"/>
    <w:rsid w:val="00B57F7D"/>
    <w:rsid w:val="00B63691"/>
    <w:rsid w:val="00B74679"/>
    <w:rsid w:val="00B809FA"/>
    <w:rsid w:val="00B83B31"/>
    <w:rsid w:val="00B85D25"/>
    <w:rsid w:val="00B86A9F"/>
    <w:rsid w:val="00B95582"/>
    <w:rsid w:val="00B9710C"/>
    <w:rsid w:val="00BA1E7B"/>
    <w:rsid w:val="00BA4807"/>
    <w:rsid w:val="00BB0D2F"/>
    <w:rsid w:val="00BB2113"/>
    <w:rsid w:val="00BB212B"/>
    <w:rsid w:val="00BB2CF3"/>
    <w:rsid w:val="00BB747F"/>
    <w:rsid w:val="00BC328C"/>
    <w:rsid w:val="00BC656D"/>
    <w:rsid w:val="00BD079F"/>
    <w:rsid w:val="00BD2BD3"/>
    <w:rsid w:val="00BD2F2B"/>
    <w:rsid w:val="00BD47E7"/>
    <w:rsid w:val="00BD5FA5"/>
    <w:rsid w:val="00BE11FB"/>
    <w:rsid w:val="00BE31B5"/>
    <w:rsid w:val="00BE517B"/>
    <w:rsid w:val="00BF001F"/>
    <w:rsid w:val="00BF42D4"/>
    <w:rsid w:val="00BF7ED6"/>
    <w:rsid w:val="00C02ECB"/>
    <w:rsid w:val="00C1372A"/>
    <w:rsid w:val="00C138F4"/>
    <w:rsid w:val="00C17CEB"/>
    <w:rsid w:val="00C258C7"/>
    <w:rsid w:val="00C31055"/>
    <w:rsid w:val="00C34679"/>
    <w:rsid w:val="00C51134"/>
    <w:rsid w:val="00C65760"/>
    <w:rsid w:val="00C67FEA"/>
    <w:rsid w:val="00C70893"/>
    <w:rsid w:val="00C724C7"/>
    <w:rsid w:val="00C80C93"/>
    <w:rsid w:val="00C853D7"/>
    <w:rsid w:val="00C87A68"/>
    <w:rsid w:val="00C91123"/>
    <w:rsid w:val="00CA2B06"/>
    <w:rsid w:val="00CA5BF9"/>
    <w:rsid w:val="00CB08A3"/>
    <w:rsid w:val="00CB2EBE"/>
    <w:rsid w:val="00CB3300"/>
    <w:rsid w:val="00CC0525"/>
    <w:rsid w:val="00CC551D"/>
    <w:rsid w:val="00CD32EB"/>
    <w:rsid w:val="00CD3BAC"/>
    <w:rsid w:val="00CD6164"/>
    <w:rsid w:val="00CE092C"/>
    <w:rsid w:val="00CE397D"/>
    <w:rsid w:val="00CE4AB0"/>
    <w:rsid w:val="00CE72BD"/>
    <w:rsid w:val="00CF7D99"/>
    <w:rsid w:val="00D03D2B"/>
    <w:rsid w:val="00D0622C"/>
    <w:rsid w:val="00D10B53"/>
    <w:rsid w:val="00D10F06"/>
    <w:rsid w:val="00D125A0"/>
    <w:rsid w:val="00D158F7"/>
    <w:rsid w:val="00D15901"/>
    <w:rsid w:val="00D26827"/>
    <w:rsid w:val="00D318F1"/>
    <w:rsid w:val="00D31FCF"/>
    <w:rsid w:val="00D44237"/>
    <w:rsid w:val="00D47781"/>
    <w:rsid w:val="00D5270C"/>
    <w:rsid w:val="00D5289A"/>
    <w:rsid w:val="00D530E6"/>
    <w:rsid w:val="00D56073"/>
    <w:rsid w:val="00D60355"/>
    <w:rsid w:val="00D67987"/>
    <w:rsid w:val="00D67A85"/>
    <w:rsid w:val="00D7532F"/>
    <w:rsid w:val="00D7547A"/>
    <w:rsid w:val="00D768D4"/>
    <w:rsid w:val="00D8276E"/>
    <w:rsid w:val="00D8383A"/>
    <w:rsid w:val="00D87E11"/>
    <w:rsid w:val="00D92B38"/>
    <w:rsid w:val="00D937BE"/>
    <w:rsid w:val="00DA294B"/>
    <w:rsid w:val="00DA6158"/>
    <w:rsid w:val="00DA77F4"/>
    <w:rsid w:val="00DB73C4"/>
    <w:rsid w:val="00DD06BA"/>
    <w:rsid w:val="00DE190A"/>
    <w:rsid w:val="00DE798D"/>
    <w:rsid w:val="00E00DD3"/>
    <w:rsid w:val="00E05410"/>
    <w:rsid w:val="00E05D90"/>
    <w:rsid w:val="00E1124E"/>
    <w:rsid w:val="00E13A0F"/>
    <w:rsid w:val="00E16276"/>
    <w:rsid w:val="00E223A6"/>
    <w:rsid w:val="00E31A35"/>
    <w:rsid w:val="00E336DF"/>
    <w:rsid w:val="00E41B70"/>
    <w:rsid w:val="00E42529"/>
    <w:rsid w:val="00E429EB"/>
    <w:rsid w:val="00E4436E"/>
    <w:rsid w:val="00E46683"/>
    <w:rsid w:val="00E520EA"/>
    <w:rsid w:val="00E52A0B"/>
    <w:rsid w:val="00E54DED"/>
    <w:rsid w:val="00E56F53"/>
    <w:rsid w:val="00E64C52"/>
    <w:rsid w:val="00E65235"/>
    <w:rsid w:val="00E76785"/>
    <w:rsid w:val="00E82D01"/>
    <w:rsid w:val="00E8536A"/>
    <w:rsid w:val="00E853CB"/>
    <w:rsid w:val="00E86D18"/>
    <w:rsid w:val="00E87E83"/>
    <w:rsid w:val="00E91A83"/>
    <w:rsid w:val="00E92367"/>
    <w:rsid w:val="00E94F74"/>
    <w:rsid w:val="00E9538B"/>
    <w:rsid w:val="00E95EA8"/>
    <w:rsid w:val="00EA08C9"/>
    <w:rsid w:val="00EA3F01"/>
    <w:rsid w:val="00EA66CF"/>
    <w:rsid w:val="00EA7407"/>
    <w:rsid w:val="00EB2C68"/>
    <w:rsid w:val="00EB376F"/>
    <w:rsid w:val="00EC789C"/>
    <w:rsid w:val="00ED0EEC"/>
    <w:rsid w:val="00ED14F5"/>
    <w:rsid w:val="00ED3E01"/>
    <w:rsid w:val="00ED58AA"/>
    <w:rsid w:val="00ED728F"/>
    <w:rsid w:val="00EE0715"/>
    <w:rsid w:val="00EE3CDF"/>
    <w:rsid w:val="00EE7C3D"/>
    <w:rsid w:val="00EF5AEB"/>
    <w:rsid w:val="00EF6AC8"/>
    <w:rsid w:val="00EF778A"/>
    <w:rsid w:val="00F02725"/>
    <w:rsid w:val="00F031BB"/>
    <w:rsid w:val="00F05C8A"/>
    <w:rsid w:val="00F130CA"/>
    <w:rsid w:val="00F20BD5"/>
    <w:rsid w:val="00F263AC"/>
    <w:rsid w:val="00F31689"/>
    <w:rsid w:val="00F36042"/>
    <w:rsid w:val="00F36A25"/>
    <w:rsid w:val="00F42A17"/>
    <w:rsid w:val="00F478D9"/>
    <w:rsid w:val="00F520DA"/>
    <w:rsid w:val="00F54BC4"/>
    <w:rsid w:val="00F6291D"/>
    <w:rsid w:val="00F70663"/>
    <w:rsid w:val="00F72169"/>
    <w:rsid w:val="00F75135"/>
    <w:rsid w:val="00F77BBB"/>
    <w:rsid w:val="00F847EC"/>
    <w:rsid w:val="00F85319"/>
    <w:rsid w:val="00F87817"/>
    <w:rsid w:val="00F937A0"/>
    <w:rsid w:val="00F95422"/>
    <w:rsid w:val="00FA66FC"/>
    <w:rsid w:val="00FA727A"/>
    <w:rsid w:val="00FA7E17"/>
    <w:rsid w:val="00FB02E8"/>
    <w:rsid w:val="00FB1952"/>
    <w:rsid w:val="00FB3B88"/>
    <w:rsid w:val="00FB5B7B"/>
    <w:rsid w:val="00FB62CB"/>
    <w:rsid w:val="00FE7F82"/>
    <w:rsid w:val="00FF1A8B"/>
    <w:rsid w:val="00FF73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tilde-lv/tildestengine" w:name="firma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42E"/>
    <w:rPr>
      <w:rFonts w:ascii="Times New Roman" w:eastAsia="Times New Roman" w:hAnsi="Times New Roman"/>
      <w:sz w:val="24"/>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Footer">
    <w:name w:val="footer"/>
    <w:basedOn w:val="Normal"/>
    <w:link w:val="FooterChar"/>
    <w:uiPriority w:val="99"/>
    <w:rsid w:val="00DE798D"/>
    <w:pPr>
      <w:tabs>
        <w:tab w:val="center" w:pos="4819"/>
        <w:tab w:val="right" w:pos="9638"/>
      </w:tabs>
    </w:pPr>
  </w:style>
  <w:style w:type="character" w:customStyle="1" w:styleId="FooterChar">
    <w:name w:val="Footer Char"/>
    <w:basedOn w:val="DefaultParagraphFont"/>
    <w:link w:val="Footer"/>
    <w:uiPriority w:val="99"/>
    <w:locked/>
    <w:rsid w:val="00DE798D"/>
    <w:rPr>
      <w:rFonts w:ascii="TimesLT" w:hAnsi="TimesLT" w:cs="Times New Roman"/>
      <w:sz w:val="20"/>
      <w:szCs w:val="20"/>
      <w:lang w:val="en-GB"/>
    </w:rPr>
  </w:style>
  <w:style w:type="paragraph" w:styleId="Header">
    <w:name w:val="header"/>
    <w:basedOn w:val="Normal"/>
    <w:link w:val="HeaderChar"/>
    <w:uiPriority w:val="99"/>
    <w:rsid w:val="00DE798D"/>
    <w:pPr>
      <w:tabs>
        <w:tab w:val="center" w:pos="4819"/>
        <w:tab w:val="right" w:pos="9638"/>
      </w:tabs>
    </w:pPr>
  </w:style>
  <w:style w:type="character" w:customStyle="1" w:styleId="HeaderChar">
    <w:name w:val="Header Char"/>
    <w:basedOn w:val="DefaultParagraphFont"/>
    <w:link w:val="Header"/>
    <w:uiPriority w:val="99"/>
    <w:locked/>
    <w:rsid w:val="00DE798D"/>
    <w:rPr>
      <w:rFonts w:ascii="TimesLT" w:hAnsi="TimesLT" w:cs="Times New Roman"/>
      <w:sz w:val="20"/>
      <w:szCs w:val="20"/>
      <w:lang w:val="en-GB"/>
    </w:rPr>
  </w:style>
  <w:style w:type="character" w:styleId="Hyperlink">
    <w:name w:val="Hyperlink"/>
    <w:basedOn w:val="DefaultParagraphFont"/>
    <w:uiPriority w:val="99"/>
    <w:rsid w:val="00DE798D"/>
    <w:rPr>
      <w:rFonts w:cs="Times New Roman"/>
      <w:color w:val="0000FF"/>
      <w:u w:val="single"/>
    </w:rPr>
  </w:style>
  <w:style w:type="character" w:styleId="PageNumber">
    <w:name w:val="page number"/>
    <w:basedOn w:val="DefaultParagraphFont"/>
    <w:uiPriority w:val="99"/>
    <w:rsid w:val="00DE798D"/>
    <w:rPr>
      <w:rFonts w:cs="Times New Roman"/>
    </w:rPr>
  </w:style>
  <w:style w:type="paragraph" w:styleId="DocumentMap">
    <w:name w:val="Document Map"/>
    <w:basedOn w:val="Normal"/>
    <w:link w:val="DocumentMapChar"/>
    <w:uiPriority w:val="99"/>
    <w:semiHidden/>
    <w:rsid w:val="003A77FB"/>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3A77FB"/>
    <w:rPr>
      <w:rFonts w:ascii="Tahoma" w:hAnsi="Tahoma" w:cs="Tahoma"/>
      <w:sz w:val="16"/>
      <w:szCs w:val="16"/>
      <w:lang w:val="en-GB" w:eastAsia="en-US"/>
    </w:rPr>
  </w:style>
  <w:style w:type="paragraph" w:styleId="BalloonText">
    <w:name w:val="Balloon Text"/>
    <w:basedOn w:val="Normal"/>
    <w:link w:val="BalloonTextChar"/>
    <w:uiPriority w:val="99"/>
    <w:semiHidden/>
    <w:rsid w:val="00D5289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5289A"/>
    <w:rPr>
      <w:rFonts w:ascii="Tahoma" w:hAnsi="Tahoma" w:cs="Tahoma"/>
      <w:sz w:val="16"/>
      <w:szCs w:val="16"/>
      <w:lang w:val="en-GB" w:eastAsia="en-US"/>
    </w:rPr>
  </w:style>
  <w:style w:type="paragraph" w:customStyle="1" w:styleId="AssecoParagraphNormalFirstLine">
    <w:name w:val="Asseco Paragraph Normal First Line"/>
    <w:basedOn w:val="Normal"/>
    <w:uiPriority w:val="99"/>
    <w:rsid w:val="00C02ECB"/>
    <w:pPr>
      <w:ind w:firstLine="709"/>
      <w:jc w:val="both"/>
    </w:pPr>
    <w:rPr>
      <w:rFonts w:ascii="Calibri" w:hAnsi="Calibri"/>
      <w:sz w:val="22"/>
      <w:lang w:val="lt-LT" w:eastAsia="pl-PL"/>
    </w:rPr>
  </w:style>
  <w:style w:type="paragraph" w:styleId="ListParagraph">
    <w:name w:val="List Paragraph"/>
    <w:basedOn w:val="Normal"/>
    <w:uiPriority w:val="99"/>
    <w:qFormat/>
    <w:rsid w:val="00C1372A"/>
    <w:pPr>
      <w:spacing w:after="200" w:line="276" w:lineRule="auto"/>
      <w:ind w:left="720"/>
      <w:contextualSpacing/>
    </w:pPr>
    <w:rPr>
      <w:rFonts w:ascii="Calibri" w:eastAsia="Calibri" w:hAnsi="Calibri" w:cs="Arial"/>
      <w:sz w:val="22"/>
      <w:szCs w:val="22"/>
      <w:lang w:val="lt-LT"/>
    </w:rPr>
  </w:style>
  <w:style w:type="character" w:styleId="CommentReference">
    <w:name w:val="annotation reference"/>
    <w:basedOn w:val="DefaultParagraphFont"/>
    <w:uiPriority w:val="99"/>
    <w:semiHidden/>
    <w:rsid w:val="00C1372A"/>
    <w:rPr>
      <w:rFonts w:cs="Times New Roman"/>
      <w:sz w:val="16"/>
      <w:szCs w:val="16"/>
    </w:rPr>
  </w:style>
  <w:style w:type="paragraph" w:styleId="CommentText">
    <w:name w:val="annotation text"/>
    <w:basedOn w:val="Normal"/>
    <w:link w:val="CommentTextChar"/>
    <w:uiPriority w:val="99"/>
    <w:semiHidden/>
    <w:rsid w:val="00C1372A"/>
    <w:pPr>
      <w:spacing w:after="200"/>
    </w:pPr>
    <w:rPr>
      <w:rFonts w:ascii="Calibri" w:eastAsia="Calibri" w:hAnsi="Calibri" w:cs="Arial"/>
      <w:sz w:val="20"/>
      <w:lang w:val="lt-LT"/>
    </w:rPr>
  </w:style>
  <w:style w:type="character" w:customStyle="1" w:styleId="CommentTextChar">
    <w:name w:val="Comment Text Char"/>
    <w:basedOn w:val="DefaultParagraphFont"/>
    <w:link w:val="CommentText"/>
    <w:uiPriority w:val="99"/>
    <w:semiHidden/>
    <w:locked/>
    <w:rsid w:val="00C1372A"/>
    <w:rPr>
      <w:rFonts w:ascii="Calibri" w:eastAsia="Times New Roman" w:hAnsi="Calibri" w:cs="Arial"/>
      <w:lang w:eastAsia="en-US"/>
    </w:rPr>
  </w:style>
  <w:style w:type="paragraph" w:styleId="CommentSubject">
    <w:name w:val="annotation subject"/>
    <w:basedOn w:val="CommentText"/>
    <w:next w:val="CommentText"/>
    <w:link w:val="CommentSubjectChar"/>
    <w:uiPriority w:val="99"/>
    <w:semiHidden/>
    <w:rsid w:val="00100C0D"/>
    <w:pPr>
      <w:spacing w:after="0"/>
    </w:pPr>
    <w:rPr>
      <w:rFonts w:ascii="Times New Roman" w:eastAsia="Times New Roman" w:hAnsi="Times New Roman" w:cs="Times New Roman"/>
      <w:b/>
      <w:bCs/>
      <w:lang w:val="en-GB"/>
    </w:rPr>
  </w:style>
  <w:style w:type="character" w:customStyle="1" w:styleId="CommentSubjectChar">
    <w:name w:val="Comment Subject Char"/>
    <w:basedOn w:val="CommentTextChar"/>
    <w:link w:val="CommentSubject"/>
    <w:uiPriority w:val="99"/>
    <w:semiHidden/>
    <w:locked/>
    <w:rsid w:val="00100C0D"/>
    <w:rPr>
      <w:rFonts w:ascii="Times New Roman" w:eastAsia="Times New Roman" w:hAnsi="Times New Roman" w:cs="Arial"/>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116981">
      <w:marLeft w:val="0"/>
      <w:marRight w:val="0"/>
      <w:marTop w:val="0"/>
      <w:marBottom w:val="0"/>
      <w:divBdr>
        <w:top w:val="none" w:sz="0" w:space="0" w:color="auto"/>
        <w:left w:val="none" w:sz="0" w:space="0" w:color="auto"/>
        <w:bottom w:val="none" w:sz="0" w:space="0" w:color="auto"/>
        <w:right w:val="none" w:sz="0" w:space="0" w:color="auto"/>
      </w:divBdr>
      <w:divsChild>
        <w:div w:id="728116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min.lrv.lt" TargetMode="External"/><Relationship Id="rId13" Type="http://schemas.openxmlformats.org/officeDocument/2006/relationships/hyperlink" Target="mailto:Indre.Ivanauskiene@socmin.lt" TargetMode="External"/><Relationship Id="rId3" Type="http://schemas.openxmlformats.org/officeDocument/2006/relationships/settings" Target="settings.xml"/><Relationship Id="rId7" Type="http://schemas.openxmlformats.org/officeDocument/2006/relationships/hyperlink" Target="mailto:post@socmin.lt" TargetMode="External"/><Relationship Id="rId12" Type="http://schemas.openxmlformats.org/officeDocument/2006/relationships/hyperlink" Target="mailto:teresa.roscinska@socmin.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ma.Kurlianskiene@socmin.l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11356</Words>
  <Characters>6473</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2020-11-17T15:17:00Z</dcterms:created>
  <dcterms:modified xsi:type="dcterms:W3CDTF">2020-11-17T15:17:00Z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531656908</vt:i4>
  </property>
  <property fmtid="{D5CDD505-2E9C-101B-9397-08002B2CF9AE}" pid="4" name="_ReviewingToolsShownOnce">
    <vt:lpwstr/>
  </property>
</Properties>
</file>